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E3F55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3"/>
          <w:szCs w:val="3"/>
        </w:rPr>
      </w:pPr>
    </w:p>
    <w:p w:rsidR="00AE3F55" w14:paraId="00000002" w14:textId="77777777">
      <w:pPr>
        <w:pBdr>
          <w:top w:val="nil"/>
          <w:left w:val="nil"/>
          <w:bottom w:val="nil"/>
          <w:right w:val="nil"/>
          <w:between w:val="nil"/>
        </w:pBdr>
        <w:ind w:left="6570"/>
        <w:rPr>
          <w:color w:val="000000"/>
          <w:sz w:val="20"/>
          <w:szCs w:val="20"/>
        </w:rPr>
      </w:pPr>
    </w:p>
    <w:p w:rsidR="00AE3F55" w14:paraId="00000003" w14:textId="77777777">
      <w:pPr>
        <w:spacing w:before="29"/>
        <w:ind w:left="340"/>
        <w:rPr>
          <w:b/>
          <w:sz w:val="28"/>
          <w:szCs w:val="28"/>
        </w:rPr>
      </w:pPr>
      <w:r>
        <w:rPr>
          <w:b/>
          <w:sz w:val="28"/>
          <w:szCs w:val="28"/>
        </w:rPr>
        <w:t>Cheshta Kohli</w:t>
      </w:r>
    </w:p>
    <w:p w:rsidR="00AE3F55" w14:paraId="00000004" w14:textId="77777777">
      <w:pPr>
        <w:spacing w:before="29"/>
        <w:ind w:left="3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Contact: +91-9643522097</w:t>
      </w:r>
    </w:p>
    <w:p w:rsidR="00AE3F55" w14:paraId="00000005" w14:textId="77777777">
      <w:pPr>
        <w:spacing w:before="1"/>
        <w:ind w:left="3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Email Id:</w:t>
      </w:r>
      <w:hyperlink r:id="rId4" w:history="1">
        <w:r>
          <w:rPr>
            <w:color w:val="0000FF"/>
            <w:u w:val="single"/>
          </w:rPr>
          <w:t>kohli.cheshta1996@gmail.com</w:t>
        </w:r>
      </w:hyperlink>
    </w:p>
    <w:p w:rsidR="00AE3F55" w14:paraId="00000006" w14:textId="7777777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  <w:r>
        <w:rPr>
          <w:noProof/>
        </w:rPr>
        <w:pict>
          <v:group id="_x0000_s1025" style="width:467.25pt;height:4.55pt;margin-top:10.8pt;margin-left:15.5pt;mso-position-horizontal-relative:margin;mso-wrap-distance-left:0;mso-wrap-distance-right:0;position:absolute;z-index:-251658240" coordorigin="1560,216" coordsize="9135,109">
            <v:rect id="_x0000_s1026" style="width:9133;height:102;left:1560;position:absolute;top:215" fillcolor="#9f9f9f" stroked="f"/>
            <v:rect id="_x0000_s1027" style="width:5;height:17;left:10690;position:absolute;top:221" fillcolor="#e1e1e1" stroked="f"/>
            <v:shape id="_x0000_s1028" style="width:9135;height:86;left:1560;position:absolute;top:221" coordorigin="1560,222" coordsize="9135,86" o:spt="100" adj="0,,0" path="m1565,238l1560,238l1560,307l1565,307l1565,238xm10695,222l10690,222l10690,238l10695,238l10695,222xe" fillcolor="#9f9f9f" stroked="f">
              <v:stroke joinstyle="round"/>
              <v:formulas/>
              <v:path arrowok="t" o:connecttype="segments"/>
            </v:shape>
            <v:rect id="_x0000_s1029" style="width:5;height:72;left:10690;position:absolute;top:235" fillcolor="#e1e1e1" stroked="f"/>
            <v:rect id="_x0000_s1030" style="width:5;height:17;left:1560;position:absolute;top:307" fillcolor="#9f9f9f" stroked="f"/>
            <v:shape id="_x0000_s1031" style="width:9135;height:17;left:1560;position:absolute;top:307" coordorigin="1560,308" coordsize="9135,17" path="m10695,308l10690,308l1560,308l1560,325l10690,325l10695,325l10695,308xe" fillcolor="#e1e1e1" stroked="f">
              <v:path arrowok="t"/>
            </v:shape>
            <w10:wrap anchorx="margin"/>
          </v:group>
        </w:pict>
      </w:r>
    </w:p>
    <w:p w:rsidR="00CF20C0" w14:paraId="31886908" w14:textId="77777777">
      <w:pPr>
        <w:spacing w:before="14" w:after="102"/>
        <w:rPr>
          <w:b/>
          <w:color w:val="1F487C"/>
          <w:sz w:val="20"/>
          <w:szCs w:val="20"/>
        </w:rPr>
      </w:pPr>
    </w:p>
    <w:p w:rsidR="00AE3F55" w14:paraId="00000007" w14:textId="06B03907">
      <w:pPr>
        <w:spacing w:before="14" w:after="102"/>
        <w:rPr>
          <w:b/>
          <w:sz w:val="20"/>
          <w:szCs w:val="20"/>
        </w:rPr>
      </w:pPr>
      <w:r>
        <w:rPr>
          <w:b/>
          <w:color w:val="1F487C"/>
          <w:sz w:val="20"/>
          <w:szCs w:val="20"/>
        </w:rPr>
        <w:t xml:space="preserve">    3+ Years • Business Development • International Market • Consultative Sales/Service • Customer Experience</w:t>
      </w:r>
    </w:p>
    <w:p w:rsidR="00AE3F55" w14:paraId="00000008" w14:textId="77777777">
      <w:pPr>
        <w:pBdr>
          <w:top w:val="nil"/>
          <w:left w:val="nil"/>
          <w:bottom w:val="nil"/>
          <w:right w:val="nil"/>
          <w:between w:val="nil"/>
        </w:pBdr>
        <w:spacing w:line="112" w:lineRule="auto"/>
        <w:ind w:left="335"/>
        <w:rPr>
          <w:b/>
          <w:color w:val="000000"/>
          <w:sz w:val="11"/>
          <w:szCs w:val="11"/>
        </w:rPr>
      </w:pPr>
      <w:r>
        <w:rPr>
          <w:b/>
          <w:noProof/>
          <w:color w:val="000000"/>
          <w:sz w:val="11"/>
          <w:szCs w:val="11"/>
        </w:rPr>
        <w:pict>
          <v:group id="_x0000_i1032" style="width:466pt;height:4.75pt;mso-position-horizontal-relative:char;mso-position-vertical-relative:line" coordsize="9020,112">
            <v:rect id="_x0000_s1033" style="width:9018;height:108;position:absolute" fillcolor="#9f9f9f" stroked="f"/>
            <v:rect id="_x0000_s1034" style="width:5;height:17;left:9015;position:absolute;top:6" fillcolor="#e1e1e1" stroked="f"/>
            <v:shape id="_x0000_s1035" style="width:9020;height:92;position:absolute;top:6" coordorigin="0,6" coordsize="9020,92" o:spt="100" adj="0,,0" path="m5,23l,23,,98l5,98l5,23xm9020,6l9015,6l9015,23l9020,23l9020,6xe" fillcolor="#9f9f9f" stroked="f">
              <v:stroke joinstyle="round"/>
              <v:formulas/>
              <v:path arrowok="t" o:connecttype="segments"/>
            </v:shape>
            <v:rect id="_x0000_s1036" style="width:5;height:75;left:9015;position:absolute;top:23" fillcolor="#e1e1e1" stroked="f"/>
            <v:rect id="_x0000_s1037" style="width:5;height:17;position:absolute;top:95" fillcolor="#9f9f9f" stroked="f"/>
            <v:shape id="_x0000_s1038" style="width:9020;height:14;position:absolute;top:95" coordorigin="0,95" coordsize="9020,14" path="m9020,95l9015,95l,95l,109l9015,109l9020,109l9020,95xe" fillcolor="#e1e1e1" stroked="f">
              <v:path arrowok="t"/>
            </v:shape>
            <w10:wrap type="none"/>
            <w10:anchorlock/>
          </v:group>
        </w:pict>
      </w:r>
    </w:p>
    <w:p w:rsidR="00AE3F55" w:rsidP="006B780D" w14:paraId="00000009" w14:textId="77777777">
      <w:pPr>
        <w:pStyle w:val="Heading4"/>
        <w:spacing w:before="245"/>
        <w:rPr>
          <w:sz w:val="28"/>
          <w:szCs w:val="28"/>
        </w:rPr>
      </w:pPr>
      <w:r>
        <w:rPr>
          <w:sz w:val="28"/>
          <w:szCs w:val="28"/>
        </w:rPr>
        <w:t>Profile:</w:t>
      </w:r>
    </w:p>
    <w:p w:rsidR="00AE3F55" w14:paraId="0000000A" w14:textId="7777777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1"/>
          <w:szCs w:val="21"/>
        </w:rPr>
      </w:pPr>
      <w:bookmarkStart w:id="0" w:name="_gjdgxs" w:colFirst="0" w:colLast="0"/>
      <w:bookmarkEnd w:id="0"/>
    </w:p>
    <w:p w:rsidR="00AE3F55" w14:paraId="0000000B" w14:textId="77777777">
      <w:pPr>
        <w:spacing w:line="244" w:lineRule="auto"/>
        <w:ind w:left="340" w:right="465"/>
        <w:rPr>
          <w:b/>
        </w:rPr>
      </w:pPr>
      <w:r>
        <w:rPr>
          <w:b/>
        </w:rPr>
        <w:t>Dedicated and Result-oriented professional with qualitative experience 3+ years’ in the field of Sales, Customer Experience.</w:t>
      </w:r>
    </w:p>
    <w:p w:rsidR="00AE3F55" w14:paraId="0000000C" w14:textId="7777777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6"/>
          <w:szCs w:val="26"/>
        </w:rPr>
      </w:pPr>
    </w:p>
    <w:p w:rsidR="00AE3F55" w14:paraId="0000000D" w14:textId="77777777">
      <w:pPr>
        <w:spacing w:before="1"/>
        <w:ind w:left="340" w:right="124"/>
        <w:rPr>
          <w:b/>
        </w:rPr>
      </w:pPr>
      <w:r>
        <w:rPr>
          <w:b/>
        </w:rPr>
        <w:t>Thorough professional with a proactive attitude, capable of thinking in and out of the box, generating new design solutions and ideas.</w:t>
      </w:r>
    </w:p>
    <w:p w:rsidR="00AE3F55" w14:paraId="0000000E" w14:textId="7777777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2"/>
          <w:szCs w:val="32"/>
        </w:rPr>
      </w:pPr>
    </w:p>
    <w:p w:rsidR="00AE3F55" w14:paraId="0000000F" w14:textId="77777777">
      <w:pPr>
        <w:spacing w:before="1"/>
        <w:ind w:left="340"/>
        <w:rPr>
          <w:b/>
        </w:rPr>
      </w:pPr>
      <w:r>
        <w:rPr>
          <w:b/>
        </w:rPr>
        <w:t>Proficient at assisting and managing successful process operations &amp; experience of operating on defined SOP (standard operating procedures) and service standards for business excellence.</w:t>
      </w:r>
    </w:p>
    <w:p w:rsidR="00AE3F55" w14:paraId="00000010" w14:textId="7777777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32"/>
          <w:szCs w:val="32"/>
        </w:rPr>
      </w:pPr>
    </w:p>
    <w:p w:rsidR="00AE3F55" w14:paraId="00000011" w14:textId="77777777">
      <w:pPr>
        <w:ind w:left="340"/>
        <w:rPr>
          <w:b/>
        </w:rPr>
      </w:pPr>
      <w:r>
        <w:rPr>
          <w:b/>
        </w:rPr>
        <w:t>Excellent interpersonal communication and organizational skills with proven abilities in customer relationship management and planning.</w:t>
      </w:r>
    </w:p>
    <w:p w:rsidR="00AE3F55" w14:paraId="00000012" w14:textId="7777777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7"/>
          <w:szCs w:val="27"/>
        </w:rPr>
      </w:pPr>
    </w:p>
    <w:p w:rsidR="00AE3F55" w14:paraId="00000013" w14:textId="77777777">
      <w:pPr>
        <w:ind w:left="340"/>
        <w:rPr>
          <w:b/>
          <w:sz w:val="24"/>
          <w:szCs w:val="24"/>
        </w:rPr>
      </w:pPr>
      <w:r>
        <w:rPr>
          <w:b/>
          <w:sz w:val="24"/>
          <w:szCs w:val="24"/>
        </w:rPr>
        <w:t>KEY SKILLS:</w:t>
      </w:r>
    </w:p>
    <w:p w:rsidR="00AE3F55" w14:paraId="00000014" w14:textId="7777777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</w:rPr>
      </w:pPr>
    </w:p>
    <w:p w:rsidR="00AE3F55" w14:paraId="00000015" w14:textId="77777777">
      <w:pPr>
        <w:ind w:left="340"/>
        <w:rPr>
          <w:b/>
          <w:sz w:val="28"/>
          <w:szCs w:val="28"/>
        </w:rPr>
      </w:pPr>
      <w:r>
        <w:rPr>
          <w:b/>
          <w:sz w:val="28"/>
          <w:szCs w:val="28"/>
        </w:rPr>
        <w:t>Revenue Generation.</w:t>
      </w:r>
    </w:p>
    <w:p w:rsidR="00AE3F55" w14:paraId="00000016" w14:textId="7777777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8"/>
          <w:szCs w:val="28"/>
        </w:rPr>
      </w:pPr>
    </w:p>
    <w:p w:rsidR="00AE3F55" w14:paraId="00000017" w14:textId="77777777">
      <w:pPr>
        <w:ind w:left="340" w:right="465"/>
        <w:rPr>
          <w:b/>
        </w:rPr>
      </w:pPr>
      <w:r>
        <w:rPr>
          <w:b/>
        </w:rPr>
        <w:t>A motivated resilient individual who is passionate in achieving goals by battling hurdles and implementing experience to succeed in every aspect.</w:t>
      </w:r>
    </w:p>
    <w:p w:rsidR="00AE3F55" w14:paraId="00000018" w14:textId="7777777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</w:rPr>
      </w:pPr>
    </w:p>
    <w:p w:rsidR="00AE3F55" w14:paraId="00000019" w14:textId="77777777">
      <w:pPr>
        <w:spacing w:line="477" w:lineRule="auto"/>
        <w:ind w:left="340" w:right="1011"/>
        <w:rPr>
          <w:b/>
        </w:rPr>
      </w:pPr>
      <w:r>
        <w:rPr>
          <w:b/>
        </w:rPr>
        <w:t>With the Moto of being efficient and effective, I have always been a Top performer in my team. Have always believed in ensuring the growth for both the Organization and myself.</w:t>
      </w:r>
    </w:p>
    <w:p w:rsidR="00C45E19" w:rsidP="00C45E19" w14:paraId="7F82344D" w14:textId="77777777">
      <w:pPr>
        <w:spacing w:line="250" w:lineRule="auto"/>
        <w:rPr>
          <w:b/>
        </w:rPr>
      </w:pPr>
    </w:p>
    <w:p w:rsidR="00C45E19" w:rsidP="00C45E19" w14:paraId="1E3E66F2" w14:textId="77777777">
      <w:pPr>
        <w:spacing w:line="250" w:lineRule="auto"/>
        <w:rPr>
          <w:b/>
        </w:rPr>
      </w:pPr>
    </w:p>
    <w:p w:rsidR="00AE3F55" w:rsidP="00C45E19" w14:paraId="0000001B" w14:textId="0FEA5AFE">
      <w:pPr>
        <w:spacing w:line="250" w:lineRule="auto"/>
        <w:rPr>
          <w:b/>
          <w:sz w:val="28"/>
          <w:szCs w:val="28"/>
        </w:rPr>
      </w:pPr>
      <w:r>
        <w:rPr>
          <w:b/>
        </w:rPr>
        <w:t xml:space="preserve"> </w:t>
      </w:r>
      <w:r w:rsidR="00C45E19">
        <w:rPr>
          <w:b/>
        </w:rPr>
        <w:t xml:space="preserve"> </w:t>
      </w:r>
      <w:r>
        <w:rPr>
          <w:b/>
          <w:sz w:val="28"/>
          <w:szCs w:val="28"/>
        </w:rPr>
        <w:t>PROFESSIONAL EXPERIENCE:</w:t>
      </w:r>
    </w:p>
    <w:p w:rsidR="00AE3F55" w14:paraId="0000001C" w14:textId="77777777">
      <w:pPr>
        <w:spacing w:line="250" w:lineRule="auto"/>
        <w:ind w:left="340"/>
        <w:rPr>
          <w:b/>
        </w:rPr>
      </w:pPr>
    </w:p>
    <w:p w:rsidR="00AE3F55" w14:paraId="0000001D" w14:textId="77777777">
      <w:pPr>
        <w:pBdr>
          <w:top w:val="nil"/>
          <w:left w:val="nil"/>
          <w:bottom w:val="nil"/>
          <w:right w:val="nil"/>
          <w:between w:val="nil"/>
        </w:pBdr>
        <w:ind w:left="567" w:hanging="363"/>
        <w:rPr>
          <w:color w:val="000000"/>
        </w:rPr>
      </w:pPr>
      <w:r>
        <w:rPr>
          <w:rFonts w:ascii="Arial" w:eastAsia="Arial" w:hAnsi="Arial" w:cs="Arial"/>
          <w:b/>
          <w:color w:val="202124"/>
          <w:sz w:val="28"/>
          <w:szCs w:val="28"/>
          <w:highlight w:val="white"/>
        </w:rPr>
        <w:t xml:space="preserve">Careerera </w:t>
      </w:r>
      <w:r>
        <w:rPr>
          <w:b/>
          <w:color w:val="000000"/>
          <w:sz w:val="28"/>
          <w:szCs w:val="28"/>
        </w:rPr>
        <w:t>(Noida) (August 2021-Present</w:t>
      </w:r>
      <w:r>
        <w:rPr>
          <w:color w:val="000000"/>
        </w:rPr>
        <w:t>)</w:t>
      </w:r>
    </w:p>
    <w:p w:rsidR="00AE3F55" w14:paraId="0000001E" w14:textId="77777777">
      <w:pPr>
        <w:pBdr>
          <w:top w:val="nil"/>
          <w:left w:val="nil"/>
          <w:bottom w:val="nil"/>
          <w:right w:val="nil"/>
          <w:between w:val="nil"/>
        </w:pBdr>
        <w:ind w:left="700" w:hanging="363"/>
        <w:rPr>
          <w:color w:val="000000"/>
        </w:rPr>
      </w:pPr>
    </w:p>
    <w:p w:rsidR="00AE3F55" w14:paraId="0000001F" w14:textId="77777777">
      <w:pPr>
        <w:pStyle w:val="Heading2"/>
        <w:numPr>
          <w:ilvl w:val="0"/>
          <w:numId w:val="3"/>
        </w:numPr>
        <w:tabs>
          <w:tab w:val="left" w:pos="862"/>
        </w:tabs>
        <w:spacing w:before="68"/>
        <w:ind w:left="686" w:right="295" w:hanging="80"/>
      </w:pPr>
      <w:r>
        <w:t>Sr. Sales Consultant: International Process</w:t>
      </w:r>
    </w:p>
    <w:p w:rsidR="00AE3F55" w14:paraId="00000020" w14:textId="77777777">
      <w:pPr>
        <w:pStyle w:val="Heading2"/>
        <w:tabs>
          <w:tab w:val="left" w:pos="862"/>
        </w:tabs>
        <w:spacing w:before="68"/>
        <w:ind w:left="686" w:right="295"/>
        <w:rPr>
          <w:color w:val="4F81BA"/>
          <w:sz w:val="20"/>
          <w:szCs w:val="20"/>
        </w:rPr>
      </w:pPr>
    </w:p>
    <w:p w:rsidR="0078051B" w:rsidP="0078051B" w14:paraId="7CA1E1E8" w14:textId="77777777">
      <w:pPr>
        <w:spacing w:before="68"/>
        <w:ind w:right="295"/>
        <w:rPr>
          <w:color w:val="4F81BA"/>
        </w:rPr>
      </w:pPr>
      <w:r>
        <w:rPr>
          <w:b/>
          <w:color w:val="4F81BA"/>
        </w:rPr>
        <w:t xml:space="preserve">B2C Sales </w:t>
      </w:r>
      <w:r>
        <w:rPr>
          <w:rFonts w:ascii="Noto Sans Symbols" w:eastAsia="Noto Sans Symbols" w:hAnsi="Noto Sans Symbols" w:cs="Noto Sans Symbols"/>
          <w:color w:val="4F81BA"/>
        </w:rPr>
        <w:t>•</w:t>
      </w:r>
      <w:r>
        <w:rPr>
          <w:color w:val="4F81BA"/>
        </w:rPr>
        <w:t xml:space="preserve"> </w:t>
      </w:r>
      <w:r>
        <w:rPr>
          <w:b/>
          <w:color w:val="4F81BA"/>
        </w:rPr>
        <w:t xml:space="preserve">EdTech </w:t>
      </w:r>
      <w:r>
        <w:rPr>
          <w:rFonts w:ascii="Noto Sans Symbols" w:eastAsia="Noto Sans Symbols" w:hAnsi="Noto Sans Symbols" w:cs="Noto Sans Symbols"/>
          <w:color w:val="4F81BA"/>
        </w:rPr>
        <w:t>•</w:t>
      </w:r>
      <w:r>
        <w:rPr>
          <w:b/>
          <w:color w:val="4F81BA"/>
        </w:rPr>
        <w:t xml:space="preserve"> APAC Region</w:t>
      </w:r>
      <w:r>
        <w:rPr>
          <w:color w:val="4F81BA"/>
        </w:rPr>
        <w:t xml:space="preserve"> </w:t>
      </w:r>
      <w:r>
        <w:rPr>
          <w:rFonts w:ascii="Noto Sans Symbols" w:eastAsia="Noto Sans Symbols" w:hAnsi="Noto Sans Symbols" w:cs="Noto Sans Symbols"/>
          <w:color w:val="4F81BA"/>
        </w:rPr>
        <w:t>•</w:t>
      </w:r>
      <w:r>
        <w:rPr>
          <w:color w:val="4F81BA"/>
        </w:rPr>
        <w:t xml:space="preserve"> </w:t>
      </w:r>
      <w:r>
        <w:rPr>
          <w:b/>
          <w:color w:val="4F81BA"/>
        </w:rPr>
        <w:t xml:space="preserve">Inbound &amp; Outbound Calls </w:t>
      </w:r>
      <w:r>
        <w:rPr>
          <w:rFonts w:ascii="Noto Sans Symbols" w:eastAsia="Noto Sans Symbols" w:hAnsi="Noto Sans Symbols" w:cs="Noto Sans Symbols"/>
          <w:color w:val="4F81BA"/>
        </w:rPr>
        <w:t>•</w:t>
      </w:r>
      <w:r>
        <w:rPr>
          <w:b/>
          <w:color w:val="4F81BA"/>
        </w:rPr>
        <w:t xml:space="preserve"> Team Mentor </w:t>
      </w:r>
      <w:r>
        <w:rPr>
          <w:rFonts w:ascii="Noto Sans Symbols" w:eastAsia="Noto Sans Symbols" w:hAnsi="Noto Sans Symbols" w:cs="Noto Sans Symbols"/>
          <w:color w:val="4F81BA"/>
        </w:rPr>
        <w:t>•</w:t>
      </w:r>
      <w:r>
        <w:rPr>
          <w:b/>
          <w:color w:val="4F81BA"/>
        </w:rPr>
        <w:t>CRM</w:t>
      </w:r>
    </w:p>
    <w:p w:rsidR="0078051B" w:rsidP="0078051B" w14:paraId="20F08752" w14:textId="77777777">
      <w:pPr>
        <w:spacing w:before="68"/>
        <w:ind w:right="295"/>
        <w:rPr>
          <w:color w:val="4F81BA"/>
        </w:rPr>
      </w:pPr>
      <w:r>
        <w:rPr>
          <w:color w:val="4F81BA"/>
        </w:rPr>
        <w:t xml:space="preserve">       </w:t>
      </w:r>
    </w:p>
    <w:p w:rsidR="00AE3F55" w:rsidRPr="0078051B" w:rsidP="0078051B" w14:paraId="00000023" w14:textId="2A7D3895">
      <w:pPr>
        <w:spacing w:before="68"/>
        <w:ind w:right="295"/>
        <w:rPr>
          <w:color w:val="4F81BA"/>
        </w:rPr>
      </w:pPr>
      <w:r>
        <w:rPr>
          <w:b/>
          <w:color w:val="000000"/>
          <w:sz w:val="28"/>
          <w:szCs w:val="28"/>
        </w:rPr>
        <w:t>Responsibilities:</w:t>
      </w:r>
    </w:p>
    <w:p w:rsidR="00AE3F55" w14:paraId="00000024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AE3F55" w14:paraId="00000025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</w:tabs>
        <w:spacing w:line="279" w:lineRule="auto"/>
        <w:rPr>
          <w:b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  <w:sz w:val="21"/>
          <w:szCs w:val="21"/>
        </w:rPr>
        <w:t>Driving inquiries and admissions for the online and blended learning programs offered</w:t>
      </w:r>
    </w:p>
    <w:p w:rsidR="00AE3F55" w14:paraId="00000026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</w:tabs>
        <w:spacing w:line="279" w:lineRule="auto"/>
        <w:rPr>
          <w:b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  <w:sz w:val="21"/>
          <w:szCs w:val="21"/>
        </w:rPr>
        <w:t>Looking after entire sales life-cycle: starting from engaging with leads till the final conversion</w:t>
      </w:r>
    </w:p>
    <w:p w:rsidR="00AE3F55" w14:paraId="00000027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</w:tabs>
        <w:spacing w:before="1" w:line="279" w:lineRule="auto"/>
        <w:rPr>
          <w:b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  <w:sz w:val="21"/>
          <w:szCs w:val="21"/>
        </w:rPr>
        <w:t>Counseling professionals via call, emails and suggesting the best program for individuals</w:t>
      </w:r>
    </w:p>
    <w:p w:rsidR="00AE3F55" w14:paraId="00000028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</w:tabs>
        <w:spacing w:line="279" w:lineRule="auto"/>
        <w:rPr>
          <w:b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  <w:sz w:val="21"/>
          <w:szCs w:val="21"/>
        </w:rPr>
        <w:t>Updating and maintaining MIS reports</w:t>
      </w:r>
    </w:p>
    <w:p w:rsidR="00AE3F55" w14:paraId="00000029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</w:tabs>
        <w:spacing w:before="2"/>
        <w:rPr>
          <w:b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  <w:sz w:val="21"/>
          <w:szCs w:val="21"/>
        </w:rPr>
        <w:t>Coordinating with marketing team to fine tune marketing plans related to admissions</w:t>
      </w:r>
    </w:p>
    <w:p w:rsidR="009F584E" w14:paraId="77943F33" w14:textId="77777777">
      <w:pPr>
        <w:rPr>
          <w:rFonts w:ascii="Arial" w:eastAsia="Arial" w:hAnsi="Arial" w:cs="Arial"/>
          <w:b/>
          <w:color w:val="202124"/>
          <w:sz w:val="28"/>
          <w:szCs w:val="28"/>
          <w:highlight w:val="white"/>
        </w:rPr>
      </w:pPr>
    </w:p>
    <w:p w:rsidR="00AE3F55" w14:paraId="0000002A" w14:textId="7F5B95F1">
      <w:r>
        <w:rPr>
          <w:rFonts w:ascii="Arial" w:eastAsia="Arial" w:hAnsi="Arial" w:cs="Arial"/>
          <w:b/>
          <w:color w:val="202124"/>
          <w:sz w:val="28"/>
          <w:szCs w:val="28"/>
          <w:highlight w:val="white"/>
        </w:rPr>
        <w:t xml:space="preserve">Policy Bazaar </w:t>
      </w:r>
      <w:r>
        <w:rPr>
          <w:b/>
          <w:sz w:val="28"/>
          <w:szCs w:val="28"/>
        </w:rPr>
        <w:t>(Gurgaon) (March 2019-August 2021</w:t>
      </w:r>
      <w:r>
        <w:t>)</w:t>
      </w:r>
    </w:p>
    <w:p w:rsidR="00AE3F55" w14:paraId="0000002B" w14:textId="77777777">
      <w:pPr>
        <w:pBdr>
          <w:top w:val="nil"/>
          <w:left w:val="nil"/>
          <w:bottom w:val="nil"/>
          <w:right w:val="nil"/>
          <w:between w:val="nil"/>
        </w:pBdr>
        <w:ind w:left="700" w:hanging="363"/>
        <w:rPr>
          <w:color w:val="000000"/>
        </w:rPr>
      </w:pPr>
    </w:p>
    <w:p w:rsidR="00AE3F55" w14:paraId="0000002C" w14:textId="77777777">
      <w:pPr>
        <w:pStyle w:val="Heading2"/>
        <w:numPr>
          <w:ilvl w:val="0"/>
          <w:numId w:val="3"/>
        </w:numPr>
        <w:tabs>
          <w:tab w:val="left" w:pos="862"/>
        </w:tabs>
        <w:ind w:hanging="241"/>
      </w:pPr>
      <w:r>
        <w:t>Sr. Sales Consultant: 2.5Years</w:t>
      </w:r>
    </w:p>
    <w:p w:rsidR="00AE3F55" w14:paraId="0000002D" w14:textId="77777777">
      <w:pPr>
        <w:spacing w:before="68"/>
        <w:ind w:left="686" w:right="295" w:hanging="80"/>
        <w:rPr>
          <w:b/>
          <w:color w:val="4F81BA"/>
          <w:sz w:val="20"/>
          <w:szCs w:val="20"/>
        </w:rPr>
      </w:pPr>
    </w:p>
    <w:p w:rsidR="00AE3F55" w14:paraId="0000002E" w14:textId="00A1A8BC">
      <w:pPr>
        <w:spacing w:before="68"/>
        <w:ind w:right="295"/>
        <w:rPr>
          <w:rFonts w:ascii="Arial" w:eastAsia="Arial" w:hAnsi="Arial" w:cs="Arial"/>
          <w:b/>
          <w:color w:val="202020"/>
        </w:rPr>
      </w:pPr>
      <w:r>
        <w:rPr>
          <w:b/>
          <w:color w:val="4F81BA"/>
        </w:rPr>
        <w:t xml:space="preserve">B2C Sales &amp; Service </w:t>
      </w:r>
      <w:r>
        <w:rPr>
          <w:rFonts w:ascii="Noto Sans Symbols" w:eastAsia="Noto Sans Symbols" w:hAnsi="Noto Sans Symbols" w:cs="Noto Sans Symbols"/>
          <w:color w:val="4F81BA"/>
        </w:rPr>
        <w:t>•</w:t>
      </w:r>
      <w:r>
        <w:rPr>
          <w:color w:val="4F81BA"/>
        </w:rPr>
        <w:t xml:space="preserve"> </w:t>
      </w:r>
      <w:r w:rsidR="009F584E">
        <w:rPr>
          <w:b/>
          <w:color w:val="4F81BA"/>
        </w:rPr>
        <w:t>Insurance</w:t>
      </w:r>
      <w:r>
        <w:rPr>
          <w:b/>
          <w:color w:val="4F81BA"/>
        </w:rPr>
        <w:t xml:space="preserve"> </w:t>
      </w:r>
      <w:r>
        <w:rPr>
          <w:rFonts w:ascii="Noto Sans Symbols" w:eastAsia="Noto Sans Symbols" w:hAnsi="Noto Sans Symbols" w:cs="Noto Sans Symbols"/>
          <w:color w:val="4F81BA"/>
        </w:rPr>
        <w:t>•</w:t>
      </w:r>
      <w:r>
        <w:rPr>
          <w:color w:val="4F81BA"/>
        </w:rPr>
        <w:t xml:space="preserve"> </w:t>
      </w:r>
      <w:r>
        <w:rPr>
          <w:b/>
          <w:color w:val="4F81BA"/>
        </w:rPr>
        <w:t xml:space="preserve">Inbound &amp; Outbound Calls </w:t>
      </w:r>
      <w:r>
        <w:rPr>
          <w:rFonts w:ascii="Noto Sans Symbols" w:eastAsia="Noto Sans Symbols" w:hAnsi="Noto Sans Symbols" w:cs="Noto Sans Symbols"/>
          <w:color w:val="4F81BA"/>
        </w:rPr>
        <w:t>•</w:t>
      </w:r>
      <w:r>
        <w:rPr>
          <w:b/>
          <w:color w:val="4F81BA"/>
        </w:rPr>
        <w:t xml:space="preserve"> Quality Assurance &amp; Team Mentor</w:t>
      </w:r>
      <w:r>
        <w:rPr>
          <w:color w:val="4F81BA"/>
        </w:rPr>
        <w:t xml:space="preserve"> </w:t>
      </w:r>
    </w:p>
    <w:p w:rsidR="00AE3F55" w14:paraId="0000002F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E3F55" w14:paraId="00000030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Responsibilities:</w:t>
      </w:r>
    </w:p>
    <w:p w:rsidR="00AE3F55" w14:paraId="00000031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AE3F55" w14:paraId="00000032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"/>
        </w:tabs>
        <w:spacing w:line="241" w:lineRule="auto"/>
        <w:ind w:hanging="130"/>
        <w:rPr>
          <w:b/>
          <w:color w:val="000000"/>
        </w:rPr>
      </w:pPr>
      <w:r>
        <w:rPr>
          <w:b/>
          <w:color w:val="000000"/>
          <w:sz w:val="24"/>
          <w:szCs w:val="24"/>
        </w:rPr>
        <w:t>Managing both Inbound &amp;Outbound campaign calls</w:t>
      </w:r>
    </w:p>
    <w:p w:rsidR="00AE3F55" w14:paraId="0000003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"/>
        </w:tabs>
        <w:spacing w:line="241" w:lineRule="auto"/>
        <w:ind w:hanging="128"/>
        <w:rPr>
          <w:b/>
          <w:color w:val="000000"/>
        </w:rPr>
      </w:pPr>
      <w:r>
        <w:rPr>
          <w:b/>
          <w:color w:val="000000"/>
          <w:sz w:val="24"/>
          <w:szCs w:val="24"/>
        </w:rPr>
        <w:t>Achieving Targets as set on daily, weekly and monthly basis</w:t>
      </w:r>
    </w:p>
    <w:p w:rsidR="00AE3F55" w14:paraId="00000034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"/>
        </w:tabs>
        <w:spacing w:before="3" w:line="241" w:lineRule="auto"/>
        <w:ind w:hanging="130"/>
        <w:rPr>
          <w:color w:val="000000"/>
        </w:rPr>
      </w:pPr>
      <w:r>
        <w:rPr>
          <w:b/>
          <w:color w:val="000000"/>
          <w:sz w:val="24"/>
          <w:szCs w:val="24"/>
        </w:rPr>
        <w:t>Ensuring maximum CSAT on daily basis</w:t>
      </w:r>
    </w:p>
    <w:p w:rsidR="00AE3F55" w14:paraId="0000003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"/>
        </w:tabs>
        <w:spacing w:line="241" w:lineRule="auto"/>
        <w:ind w:hanging="130"/>
        <w:rPr>
          <w:color w:val="000000"/>
        </w:rPr>
      </w:pPr>
      <w:r>
        <w:rPr>
          <w:b/>
          <w:color w:val="000000"/>
          <w:sz w:val="24"/>
          <w:szCs w:val="24"/>
        </w:rPr>
        <w:t>Maintaining top quality standards</w:t>
      </w:r>
    </w:p>
    <w:p w:rsidR="00AE3F55" w14:paraId="00000036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"/>
        </w:tabs>
        <w:spacing w:before="1"/>
        <w:ind w:hanging="130"/>
        <w:rPr>
          <w:color w:val="000000"/>
        </w:rPr>
      </w:pPr>
      <w:r>
        <w:rPr>
          <w:b/>
          <w:color w:val="000000"/>
          <w:sz w:val="24"/>
          <w:szCs w:val="24"/>
        </w:rPr>
        <w:t>Mentoring new joiners</w:t>
      </w:r>
    </w:p>
    <w:p w:rsidR="00AE3F55" w14:paraId="00000037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"/>
        </w:tabs>
        <w:spacing w:before="1" w:line="241" w:lineRule="auto"/>
        <w:ind w:hanging="130"/>
        <w:rPr>
          <w:color w:val="000000"/>
        </w:rPr>
      </w:pPr>
      <w:r>
        <w:rPr>
          <w:b/>
          <w:color w:val="000000"/>
          <w:sz w:val="24"/>
          <w:szCs w:val="24"/>
        </w:rPr>
        <w:t>Taking regular escalation calls</w:t>
      </w:r>
    </w:p>
    <w:p w:rsidR="00AE3F55" w14:paraId="00000038" w14:textId="77777777">
      <w:pPr>
        <w:tabs>
          <w:tab w:val="left" w:pos="348"/>
        </w:tabs>
        <w:spacing w:before="1" w:line="241" w:lineRule="auto"/>
        <w:rPr>
          <w:b/>
          <w:sz w:val="24"/>
          <w:szCs w:val="24"/>
        </w:rPr>
      </w:pPr>
    </w:p>
    <w:p w:rsidR="00AE3F55" w14:paraId="00000039" w14:textId="77777777">
      <w:pPr>
        <w:pStyle w:val="Heading3"/>
        <w:spacing w:before="213"/>
      </w:pPr>
      <w:r>
        <w:t>EDUCATIONAL QUALIFICATION</w:t>
      </w:r>
    </w:p>
    <w:p w:rsidR="00AE3F55" w14:paraId="0000003A" w14:textId="7777777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1"/>
          <w:szCs w:val="21"/>
        </w:rPr>
      </w:pPr>
    </w:p>
    <w:p w:rsidR="00AE3F55" w14:paraId="0000003B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2" w:lineRule="auto"/>
        <w:ind w:hanging="738"/>
        <w:rPr>
          <w:b/>
          <w:color w:val="000000"/>
        </w:rPr>
      </w:pPr>
      <w:r>
        <w:rPr>
          <w:b/>
          <w:color w:val="000000"/>
          <w:sz w:val="24"/>
          <w:szCs w:val="24"/>
        </w:rPr>
        <w:t>Bachelors in Computer Application (BCA): GGSIU (IP University)</w:t>
      </w:r>
    </w:p>
    <w:p w:rsidR="00AE3F55" w14:paraId="0000003C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2" w:lineRule="auto"/>
        <w:ind w:hanging="738"/>
        <w:rPr>
          <w:b/>
          <w:color w:val="000000"/>
        </w:rPr>
      </w:pPr>
      <w:r>
        <w:rPr>
          <w:b/>
          <w:color w:val="000000"/>
          <w:sz w:val="24"/>
          <w:szCs w:val="24"/>
        </w:rPr>
        <w:t>Intermediate: CBSE Board in 2015</w:t>
      </w:r>
    </w:p>
    <w:p w:rsidR="00AE3F55" w14:paraId="0000003D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2" w:lineRule="auto"/>
        <w:ind w:hanging="738"/>
        <w:rPr>
          <w:b/>
          <w:color w:val="000000"/>
        </w:rPr>
      </w:pPr>
      <w:r>
        <w:rPr>
          <w:b/>
          <w:color w:val="000000"/>
          <w:sz w:val="24"/>
          <w:szCs w:val="24"/>
        </w:rPr>
        <w:t>Secondary: CBSE Board in 2012</w:t>
      </w:r>
    </w:p>
    <w:p w:rsidR="00AE3F55" w14:paraId="0000003E" w14:textId="7777777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:rsidR="00AE3F55" w14:paraId="0000003F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Area</w:t>
      </w:r>
      <w:r>
        <w:rPr>
          <w:sz w:val="28"/>
          <w:szCs w:val="28"/>
        </w:rPr>
        <w:t>s</w:t>
      </w:r>
      <w:r>
        <w:rPr>
          <w:b/>
          <w:sz w:val="28"/>
          <w:szCs w:val="28"/>
        </w:rPr>
        <w:t xml:space="preserve"> of Interest</w:t>
      </w:r>
    </w:p>
    <w:p w:rsidR="00AE3F55" w14:paraId="00000040" w14:textId="7777777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3"/>
          <w:szCs w:val="23"/>
        </w:rPr>
      </w:pPr>
    </w:p>
    <w:p w:rsidR="00AE3F55" w14:paraId="00000041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5"/>
        <w:ind w:hanging="738"/>
        <w:rPr>
          <w:color w:val="000000"/>
        </w:rPr>
      </w:pPr>
      <w:r>
        <w:rPr>
          <w:rFonts w:ascii="Helvetica Neue" w:eastAsia="Helvetica Neue" w:hAnsi="Helvetica Neue" w:cs="Helvetica Neue"/>
          <w:b/>
          <w:color w:val="333333"/>
          <w:sz w:val="21"/>
          <w:szCs w:val="21"/>
        </w:rPr>
        <w:t>Love to Volunteer myself into Social Welfare</w:t>
      </w:r>
    </w:p>
    <w:p w:rsidR="00AE3F55" w14:paraId="00000042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5"/>
        <w:ind w:hanging="738"/>
        <w:rPr>
          <w:color w:val="000000"/>
        </w:rPr>
      </w:pPr>
      <w:r>
        <w:rPr>
          <w:rFonts w:ascii="Helvetica Neue" w:eastAsia="Helvetica Neue" w:hAnsi="Helvetica Neue" w:cs="Helvetica Neue"/>
          <w:b/>
          <w:color w:val="333333"/>
          <w:sz w:val="21"/>
          <w:szCs w:val="21"/>
        </w:rPr>
        <w:t> Listening to Music</w:t>
      </w:r>
    </w:p>
    <w:p w:rsidR="00AE3F55" w14:paraId="00000043" w14:textId="77777777">
      <w:pPr>
        <w:pStyle w:val="Heading3"/>
        <w:numPr>
          <w:ilvl w:val="0"/>
          <w:numId w:val="6"/>
        </w:numPr>
        <w:tabs>
          <w:tab w:val="left" w:pos="284"/>
        </w:tabs>
        <w:ind w:hanging="738"/>
        <w:rPr>
          <w:b w:val="0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Pet Lover</w:t>
      </w:r>
    </w:p>
    <w:p w:rsidR="00AF32C8" w:rsidP="00AF32C8" w14:paraId="71A63238" w14:textId="77777777">
      <w:pPr>
        <w:pStyle w:val="Heading4"/>
        <w:ind w:left="0"/>
        <w:rPr>
          <w:sz w:val="28"/>
          <w:szCs w:val="28"/>
        </w:rPr>
      </w:pPr>
    </w:p>
    <w:p w:rsidR="00AE3F55" w:rsidP="00AF32C8" w14:paraId="00000045" w14:textId="4FAE6D5C">
      <w:pPr>
        <w:pStyle w:val="Heading4"/>
        <w:ind w:left="0"/>
        <w:rPr>
          <w:sz w:val="28"/>
          <w:szCs w:val="28"/>
        </w:rPr>
      </w:pPr>
      <w:r>
        <w:rPr>
          <w:sz w:val="28"/>
          <w:szCs w:val="28"/>
        </w:rPr>
        <w:t>PERSONAL DETAILS</w:t>
      </w:r>
    </w:p>
    <w:p w:rsidR="00AE3F55" w14:paraId="00000046" w14:textId="7777777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1"/>
          <w:szCs w:val="21"/>
        </w:rPr>
      </w:pPr>
    </w:p>
    <w:p w:rsidR="00AE3F55" w14:paraId="00000047" w14:textId="77777777">
      <w:pPr>
        <w:spacing w:before="1"/>
        <w:ind w:left="142"/>
        <w:rPr>
          <w:b/>
        </w:rPr>
      </w:pPr>
      <w:r>
        <w:rPr>
          <w:b/>
        </w:rPr>
        <w:t xml:space="preserve">Address: L-76, First floor, Street number - 7, New </w:t>
      </w:r>
      <w:r>
        <w:rPr>
          <w:b/>
        </w:rPr>
        <w:t>Mahavir</w:t>
      </w:r>
      <w:r>
        <w:rPr>
          <w:b/>
        </w:rPr>
        <w:t xml:space="preserve"> Nagar, New Delhi-110018</w:t>
      </w:r>
    </w:p>
    <w:p w:rsidR="00AE3F55" w14:paraId="00000048" w14:textId="77777777">
      <w:pPr>
        <w:spacing w:before="1"/>
        <w:ind w:left="340"/>
        <w:rPr>
          <w:b/>
        </w:rPr>
      </w:pPr>
    </w:p>
    <w:p w:rsidR="00AE3F55" w14:paraId="00000049" w14:textId="77777777">
      <w:pPr>
        <w:ind w:left="142"/>
        <w:rPr>
          <w:b/>
        </w:rPr>
      </w:pPr>
      <w:r>
        <w:rPr>
          <w:b/>
        </w:rPr>
        <w:t>Contact No: 9643522097</w:t>
      </w:r>
    </w:p>
    <w:p w:rsidR="00AE3F55" w14:paraId="0000004A" w14:textId="7777777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1"/>
          <w:szCs w:val="21"/>
        </w:rPr>
      </w:pPr>
    </w:p>
    <w:p w:rsidR="00AE3F55" w14:paraId="0000004B" w14:textId="77777777">
      <w:pPr>
        <w:ind w:left="340" w:hanging="198"/>
        <w:rPr>
          <w:b/>
        </w:rPr>
      </w:pPr>
      <w:r>
        <w:rPr>
          <w:b/>
        </w:rPr>
        <w:t>Email: kohli.cheshta1996@gmail.com</w:t>
      </w:r>
    </w:p>
    <w:p w:rsidR="00AE3F55" w14:paraId="0000004C" w14:textId="77777777">
      <w:pPr>
        <w:spacing w:before="1"/>
        <w:ind w:firstLine="340"/>
        <w:rPr>
          <w:b/>
        </w:rPr>
      </w:pPr>
    </w:p>
    <w:p w:rsidR="00AE3F55" w14:paraId="0000004D" w14:textId="77777777">
      <w:pPr>
        <w:spacing w:before="1"/>
        <w:ind w:firstLine="142"/>
        <w:rPr>
          <w:b/>
        </w:rPr>
      </w:pPr>
      <w:r>
        <w:rPr>
          <w:b/>
        </w:rPr>
        <w:t>Languages: English, Hindi.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width:1pt;height:1pt;margin-top:0;margin-left:0;position:absolute;z-index:251659264">
            <v:imagedata r:id="rId5"/>
          </v:shape>
        </w:pict>
      </w:r>
    </w:p>
    <w:sectPr>
      <w:pgSz w:w="12240" w:h="15840"/>
      <w:pgMar w:top="1500" w:right="1320" w:bottom="280" w:left="11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1"/>
    <w:family w:val="auto"/>
    <w:pitch w:val="variable"/>
    <w:sig w:usb0="E50002FF" w:usb1="500079DB" w:usb2="0000001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C17001"/>
    <w:multiLevelType w:val="multilevel"/>
    <w:tmpl w:val="FFFFFFFF"/>
    <w:lvl w:ilvl="0">
      <w:start w:val="0"/>
      <w:numFmt w:val="bullet"/>
      <w:lvlText w:val="●"/>
      <w:lvlJc w:val="left"/>
      <w:pPr>
        <w:ind w:left="347" w:hanging="129"/>
      </w:pPr>
      <w:rPr>
        <w:rFonts w:ascii="Arial" w:eastAsia="Arial" w:hAnsi="Arial" w:cs="Arial"/>
        <w:b/>
        <w:sz w:val="16"/>
        <w:szCs w:val="16"/>
      </w:rPr>
    </w:lvl>
    <w:lvl w:ilvl="1">
      <w:start w:val="0"/>
      <w:numFmt w:val="bullet"/>
      <w:lvlText w:val="►"/>
      <w:lvlJc w:val="left"/>
      <w:pPr>
        <w:ind w:left="659" w:hanging="239"/>
      </w:pPr>
      <w:rPr>
        <w:rFonts w:ascii="Arial" w:eastAsia="Arial" w:hAnsi="Arial" w:cs="Arial"/>
        <w:b/>
        <w:color w:val="4F81BB"/>
        <w:sz w:val="22"/>
        <w:szCs w:val="22"/>
      </w:rPr>
    </w:lvl>
    <w:lvl w:ilvl="2">
      <w:start w:val="0"/>
      <w:numFmt w:val="bullet"/>
      <w:lvlText w:val="•"/>
      <w:lvlJc w:val="left"/>
      <w:pPr>
        <w:ind w:left="1651" w:hanging="240"/>
      </w:pPr>
    </w:lvl>
    <w:lvl w:ilvl="3">
      <w:start w:val="0"/>
      <w:numFmt w:val="bullet"/>
      <w:lvlText w:val="•"/>
      <w:lvlJc w:val="left"/>
      <w:pPr>
        <w:ind w:left="2642" w:hanging="240"/>
      </w:pPr>
    </w:lvl>
    <w:lvl w:ilvl="4">
      <w:start w:val="0"/>
      <w:numFmt w:val="bullet"/>
      <w:lvlText w:val="•"/>
      <w:lvlJc w:val="left"/>
      <w:pPr>
        <w:ind w:left="3633" w:hanging="240"/>
      </w:pPr>
    </w:lvl>
    <w:lvl w:ilvl="5">
      <w:start w:val="0"/>
      <w:numFmt w:val="bullet"/>
      <w:lvlText w:val="•"/>
      <w:lvlJc w:val="left"/>
      <w:pPr>
        <w:ind w:left="4624" w:hanging="240"/>
      </w:pPr>
    </w:lvl>
    <w:lvl w:ilvl="6">
      <w:start w:val="0"/>
      <w:numFmt w:val="bullet"/>
      <w:lvlText w:val="•"/>
      <w:lvlJc w:val="left"/>
      <w:pPr>
        <w:ind w:left="5615" w:hanging="240"/>
      </w:pPr>
    </w:lvl>
    <w:lvl w:ilvl="7">
      <w:start w:val="0"/>
      <w:numFmt w:val="bullet"/>
      <w:lvlText w:val="•"/>
      <w:lvlJc w:val="left"/>
      <w:pPr>
        <w:ind w:left="6606" w:hanging="240"/>
      </w:pPr>
    </w:lvl>
    <w:lvl w:ilvl="8">
      <w:start w:val="0"/>
      <w:numFmt w:val="bullet"/>
      <w:lvlText w:val="•"/>
      <w:lvlJc w:val="left"/>
      <w:pPr>
        <w:ind w:left="7597" w:hanging="240"/>
      </w:pPr>
    </w:lvl>
  </w:abstractNum>
  <w:abstractNum w:abstractNumId="1">
    <w:nsid w:val="14702F6D"/>
    <w:multiLevelType w:val="multilevel"/>
    <w:tmpl w:val="FFFFFFFF"/>
    <w:lvl w:ilvl="0">
      <w:start w:val="0"/>
      <w:numFmt w:val="bullet"/>
      <w:lvlText w:val="●"/>
      <w:lvlJc w:val="left"/>
      <w:pPr>
        <w:ind w:left="880" w:hanging="363"/>
      </w:pPr>
      <w:rPr>
        <w:sz w:val="16"/>
        <w:szCs w:val="16"/>
      </w:rPr>
    </w:lvl>
    <w:lvl w:ilvl="1">
      <w:start w:val="0"/>
      <w:numFmt w:val="bullet"/>
      <w:lvlText w:val="•"/>
      <w:lvlJc w:val="left"/>
      <w:pPr>
        <w:ind w:left="1774" w:hanging="362"/>
      </w:pPr>
    </w:lvl>
    <w:lvl w:ilvl="2">
      <w:start w:val="0"/>
      <w:numFmt w:val="bullet"/>
      <w:lvlText w:val="•"/>
      <w:lvlJc w:val="left"/>
      <w:pPr>
        <w:ind w:left="2668" w:hanging="363"/>
      </w:pPr>
    </w:lvl>
    <w:lvl w:ilvl="3">
      <w:start w:val="0"/>
      <w:numFmt w:val="bullet"/>
      <w:lvlText w:val="•"/>
      <w:lvlJc w:val="left"/>
      <w:pPr>
        <w:ind w:left="3562" w:hanging="363"/>
      </w:pPr>
    </w:lvl>
    <w:lvl w:ilvl="4">
      <w:start w:val="0"/>
      <w:numFmt w:val="bullet"/>
      <w:lvlText w:val="•"/>
      <w:lvlJc w:val="left"/>
      <w:pPr>
        <w:ind w:left="4456" w:hanging="363"/>
      </w:pPr>
    </w:lvl>
    <w:lvl w:ilvl="5">
      <w:start w:val="0"/>
      <w:numFmt w:val="bullet"/>
      <w:lvlText w:val="•"/>
      <w:lvlJc w:val="left"/>
      <w:pPr>
        <w:ind w:left="5350" w:hanging="363"/>
      </w:pPr>
    </w:lvl>
    <w:lvl w:ilvl="6">
      <w:start w:val="0"/>
      <w:numFmt w:val="bullet"/>
      <w:lvlText w:val="•"/>
      <w:lvlJc w:val="left"/>
      <w:pPr>
        <w:ind w:left="6244" w:hanging="363"/>
      </w:pPr>
    </w:lvl>
    <w:lvl w:ilvl="7">
      <w:start w:val="0"/>
      <w:numFmt w:val="bullet"/>
      <w:lvlText w:val="•"/>
      <w:lvlJc w:val="left"/>
      <w:pPr>
        <w:ind w:left="7138" w:hanging="363"/>
      </w:pPr>
    </w:lvl>
    <w:lvl w:ilvl="8">
      <w:start w:val="0"/>
      <w:numFmt w:val="bullet"/>
      <w:lvlText w:val="•"/>
      <w:lvlJc w:val="left"/>
      <w:pPr>
        <w:ind w:left="8032" w:hanging="362"/>
      </w:pPr>
    </w:lvl>
  </w:abstractNum>
  <w:abstractNum w:abstractNumId="2">
    <w:nsid w:val="187C091D"/>
    <w:multiLevelType w:val="multilevel"/>
    <w:tmpl w:val="FFFFFFFF"/>
    <w:lvl w:ilvl="0">
      <w:start w:val="0"/>
      <w:numFmt w:val="bullet"/>
      <w:lvlText w:val="●"/>
      <w:lvlJc w:val="left"/>
      <w:pPr>
        <w:ind w:left="880" w:hanging="363"/>
      </w:pPr>
      <w:rPr>
        <w:sz w:val="16"/>
        <w:szCs w:val="16"/>
      </w:rPr>
    </w:lvl>
    <w:lvl w:ilvl="1">
      <w:start w:val="0"/>
      <w:numFmt w:val="bullet"/>
      <w:lvlText w:val="•"/>
      <w:lvlJc w:val="left"/>
      <w:pPr>
        <w:ind w:left="1774" w:hanging="362"/>
      </w:pPr>
    </w:lvl>
    <w:lvl w:ilvl="2">
      <w:start w:val="0"/>
      <w:numFmt w:val="bullet"/>
      <w:lvlText w:val="•"/>
      <w:lvlJc w:val="left"/>
      <w:pPr>
        <w:ind w:left="2668" w:hanging="363"/>
      </w:pPr>
    </w:lvl>
    <w:lvl w:ilvl="3">
      <w:start w:val="0"/>
      <w:numFmt w:val="bullet"/>
      <w:lvlText w:val="•"/>
      <w:lvlJc w:val="left"/>
      <w:pPr>
        <w:ind w:left="3562" w:hanging="363"/>
      </w:pPr>
    </w:lvl>
    <w:lvl w:ilvl="4">
      <w:start w:val="0"/>
      <w:numFmt w:val="bullet"/>
      <w:lvlText w:val="•"/>
      <w:lvlJc w:val="left"/>
      <w:pPr>
        <w:ind w:left="4456" w:hanging="363"/>
      </w:pPr>
    </w:lvl>
    <w:lvl w:ilvl="5">
      <w:start w:val="0"/>
      <w:numFmt w:val="bullet"/>
      <w:lvlText w:val="•"/>
      <w:lvlJc w:val="left"/>
      <w:pPr>
        <w:ind w:left="5350" w:hanging="363"/>
      </w:pPr>
    </w:lvl>
    <w:lvl w:ilvl="6">
      <w:start w:val="0"/>
      <w:numFmt w:val="bullet"/>
      <w:lvlText w:val="•"/>
      <w:lvlJc w:val="left"/>
      <w:pPr>
        <w:ind w:left="6244" w:hanging="363"/>
      </w:pPr>
    </w:lvl>
    <w:lvl w:ilvl="7">
      <w:start w:val="0"/>
      <w:numFmt w:val="bullet"/>
      <w:lvlText w:val="•"/>
      <w:lvlJc w:val="left"/>
      <w:pPr>
        <w:ind w:left="7138" w:hanging="363"/>
      </w:pPr>
    </w:lvl>
    <w:lvl w:ilvl="8">
      <w:start w:val="0"/>
      <w:numFmt w:val="bullet"/>
      <w:lvlText w:val="•"/>
      <w:lvlJc w:val="left"/>
      <w:pPr>
        <w:ind w:left="8032" w:hanging="362"/>
      </w:pPr>
    </w:lvl>
  </w:abstractNum>
  <w:abstractNum w:abstractNumId="3">
    <w:nsid w:val="201F6A3F"/>
    <w:multiLevelType w:val="multilevel"/>
    <w:tmpl w:val="FFFFFFFF"/>
    <w:lvl w:ilvl="0">
      <w:start w:val="0"/>
      <w:numFmt w:val="bullet"/>
      <w:lvlText w:val="●"/>
      <w:lvlJc w:val="left"/>
      <w:pPr>
        <w:ind w:left="347" w:hanging="129"/>
      </w:pPr>
      <w:rPr>
        <w:rFonts w:ascii="Helvetica Neue" w:eastAsia="Helvetica Neue" w:hAnsi="Helvetica Neue" w:cs="Helvetica Neue"/>
        <w:sz w:val="17"/>
        <w:szCs w:val="17"/>
      </w:rPr>
    </w:lvl>
    <w:lvl w:ilvl="1">
      <w:start w:val="0"/>
      <w:numFmt w:val="bullet"/>
      <w:lvlText w:val="•"/>
      <w:lvlJc w:val="left"/>
      <w:pPr>
        <w:ind w:left="1264" w:hanging="130"/>
      </w:pPr>
    </w:lvl>
    <w:lvl w:ilvl="2">
      <w:start w:val="0"/>
      <w:numFmt w:val="bullet"/>
      <w:lvlText w:val="•"/>
      <w:lvlJc w:val="left"/>
      <w:pPr>
        <w:ind w:left="2188" w:hanging="130"/>
      </w:pPr>
    </w:lvl>
    <w:lvl w:ilvl="3">
      <w:start w:val="0"/>
      <w:numFmt w:val="bullet"/>
      <w:lvlText w:val="•"/>
      <w:lvlJc w:val="left"/>
      <w:pPr>
        <w:ind w:left="3112" w:hanging="130"/>
      </w:pPr>
    </w:lvl>
    <w:lvl w:ilvl="4">
      <w:start w:val="0"/>
      <w:numFmt w:val="bullet"/>
      <w:lvlText w:val="•"/>
      <w:lvlJc w:val="left"/>
      <w:pPr>
        <w:ind w:left="4036" w:hanging="130"/>
      </w:pPr>
    </w:lvl>
    <w:lvl w:ilvl="5">
      <w:start w:val="0"/>
      <w:numFmt w:val="bullet"/>
      <w:lvlText w:val="•"/>
      <w:lvlJc w:val="left"/>
      <w:pPr>
        <w:ind w:left="4960" w:hanging="130"/>
      </w:pPr>
    </w:lvl>
    <w:lvl w:ilvl="6">
      <w:start w:val="0"/>
      <w:numFmt w:val="bullet"/>
      <w:lvlText w:val="•"/>
      <w:lvlJc w:val="left"/>
      <w:pPr>
        <w:ind w:left="5884" w:hanging="130"/>
      </w:pPr>
    </w:lvl>
    <w:lvl w:ilvl="7">
      <w:start w:val="0"/>
      <w:numFmt w:val="bullet"/>
      <w:lvlText w:val="•"/>
      <w:lvlJc w:val="left"/>
      <w:pPr>
        <w:ind w:left="6808" w:hanging="130"/>
      </w:pPr>
    </w:lvl>
    <w:lvl w:ilvl="8">
      <w:start w:val="0"/>
      <w:numFmt w:val="bullet"/>
      <w:lvlText w:val="•"/>
      <w:lvlJc w:val="left"/>
      <w:pPr>
        <w:ind w:left="7732" w:hanging="130"/>
      </w:pPr>
    </w:lvl>
  </w:abstractNum>
  <w:abstractNum w:abstractNumId="4">
    <w:nsid w:val="369D6E33"/>
    <w:multiLevelType w:val="multilevel"/>
    <w:tmpl w:val="FFFFFFFF"/>
    <w:lvl w:ilvl="0">
      <w:start w:val="0"/>
      <w:numFmt w:val="bullet"/>
      <w:lvlText w:val="►"/>
      <w:lvlJc w:val="left"/>
      <w:pPr>
        <w:ind w:left="340" w:hanging="240"/>
      </w:pPr>
      <w:rPr>
        <w:rFonts w:ascii="Tahoma" w:eastAsia="Tahoma" w:hAnsi="Tahoma" w:cs="Tahoma"/>
        <w:color w:val="4F81BB"/>
        <w:sz w:val="22"/>
        <w:szCs w:val="22"/>
      </w:rPr>
    </w:lvl>
    <w:lvl w:ilvl="1">
      <w:start w:val="0"/>
      <w:numFmt w:val="bullet"/>
      <w:lvlText w:val="•"/>
      <w:lvlJc w:val="left"/>
      <w:pPr>
        <w:ind w:left="484" w:hanging="145"/>
      </w:pPr>
      <w:rPr>
        <w:rFonts w:ascii="Quattrocento Sans" w:eastAsia="Quattrocento Sans" w:hAnsi="Quattrocento Sans" w:cs="Quattrocento Sans"/>
        <w:sz w:val="28"/>
        <w:szCs w:val="28"/>
      </w:rPr>
    </w:lvl>
    <w:lvl w:ilvl="2">
      <w:start w:val="0"/>
      <w:numFmt w:val="bullet"/>
      <w:lvlText w:val="•"/>
      <w:lvlJc w:val="left"/>
      <w:pPr>
        <w:ind w:left="1517" w:hanging="145"/>
      </w:pPr>
    </w:lvl>
    <w:lvl w:ilvl="3">
      <w:start w:val="0"/>
      <w:numFmt w:val="bullet"/>
      <w:lvlText w:val="•"/>
      <w:lvlJc w:val="left"/>
      <w:pPr>
        <w:ind w:left="2555" w:hanging="145"/>
      </w:pPr>
    </w:lvl>
    <w:lvl w:ilvl="4">
      <w:start w:val="0"/>
      <w:numFmt w:val="bullet"/>
      <w:lvlText w:val="•"/>
      <w:lvlJc w:val="left"/>
      <w:pPr>
        <w:ind w:left="3593" w:hanging="145"/>
      </w:pPr>
    </w:lvl>
    <w:lvl w:ilvl="5">
      <w:start w:val="0"/>
      <w:numFmt w:val="bullet"/>
      <w:lvlText w:val="•"/>
      <w:lvlJc w:val="left"/>
      <w:pPr>
        <w:ind w:left="4631" w:hanging="145"/>
      </w:pPr>
    </w:lvl>
    <w:lvl w:ilvl="6">
      <w:start w:val="0"/>
      <w:numFmt w:val="bullet"/>
      <w:lvlText w:val="•"/>
      <w:lvlJc w:val="left"/>
      <w:pPr>
        <w:ind w:left="5668" w:hanging="145"/>
      </w:pPr>
    </w:lvl>
    <w:lvl w:ilvl="7">
      <w:start w:val="0"/>
      <w:numFmt w:val="bullet"/>
      <w:lvlText w:val="•"/>
      <w:lvlJc w:val="left"/>
      <w:pPr>
        <w:ind w:left="6706" w:hanging="145"/>
      </w:pPr>
    </w:lvl>
    <w:lvl w:ilvl="8">
      <w:start w:val="0"/>
      <w:numFmt w:val="bullet"/>
      <w:lvlText w:val="•"/>
      <w:lvlJc w:val="left"/>
      <w:pPr>
        <w:ind w:left="7744" w:hanging="145"/>
      </w:pPr>
    </w:lvl>
  </w:abstractNum>
  <w:abstractNum w:abstractNumId="5">
    <w:nsid w:val="6B920C86"/>
    <w:multiLevelType w:val="multilevel"/>
    <w:tmpl w:val="FFFFFFFF"/>
    <w:lvl w:ilvl="0">
      <w:start w:val="0"/>
      <w:numFmt w:val="bullet"/>
      <w:lvlText w:val="►"/>
      <w:lvlJc w:val="left"/>
      <w:pPr>
        <w:ind w:left="861" w:hanging="240"/>
      </w:pPr>
      <w:rPr>
        <w:rFonts w:ascii="Arial" w:eastAsia="Arial" w:hAnsi="Arial" w:cs="Arial"/>
        <w:b/>
        <w:color w:val="4F81BB"/>
        <w:sz w:val="22"/>
        <w:szCs w:val="22"/>
      </w:rPr>
    </w:lvl>
    <w:lvl w:ilvl="1">
      <w:start w:val="0"/>
      <w:numFmt w:val="bullet"/>
      <w:lvlText w:val="•"/>
      <w:lvlJc w:val="left"/>
      <w:pPr>
        <w:ind w:left="1732" w:hanging="240"/>
      </w:pPr>
    </w:lvl>
    <w:lvl w:ilvl="2">
      <w:start w:val="0"/>
      <w:numFmt w:val="bullet"/>
      <w:lvlText w:val="•"/>
      <w:lvlJc w:val="left"/>
      <w:pPr>
        <w:ind w:left="2604" w:hanging="240"/>
      </w:pPr>
    </w:lvl>
    <w:lvl w:ilvl="3">
      <w:start w:val="0"/>
      <w:numFmt w:val="bullet"/>
      <w:lvlText w:val="•"/>
      <w:lvlJc w:val="left"/>
      <w:pPr>
        <w:ind w:left="3476" w:hanging="240"/>
      </w:pPr>
    </w:lvl>
    <w:lvl w:ilvl="4">
      <w:start w:val="0"/>
      <w:numFmt w:val="bullet"/>
      <w:lvlText w:val="•"/>
      <w:lvlJc w:val="left"/>
      <w:pPr>
        <w:ind w:left="4348" w:hanging="240"/>
      </w:pPr>
    </w:lvl>
    <w:lvl w:ilvl="5">
      <w:start w:val="0"/>
      <w:numFmt w:val="bullet"/>
      <w:lvlText w:val="•"/>
      <w:lvlJc w:val="left"/>
      <w:pPr>
        <w:ind w:left="5220" w:hanging="240"/>
      </w:pPr>
    </w:lvl>
    <w:lvl w:ilvl="6">
      <w:start w:val="0"/>
      <w:numFmt w:val="bullet"/>
      <w:lvlText w:val="•"/>
      <w:lvlJc w:val="left"/>
      <w:pPr>
        <w:ind w:left="6092" w:hanging="240"/>
      </w:pPr>
    </w:lvl>
    <w:lvl w:ilvl="7">
      <w:start w:val="0"/>
      <w:numFmt w:val="bullet"/>
      <w:lvlText w:val="•"/>
      <w:lvlJc w:val="left"/>
      <w:pPr>
        <w:ind w:left="6964" w:hanging="240"/>
      </w:pPr>
    </w:lvl>
    <w:lvl w:ilvl="8">
      <w:start w:val="0"/>
      <w:numFmt w:val="bullet"/>
      <w:lvlText w:val="•"/>
      <w:lvlJc w:val="left"/>
      <w:pPr>
        <w:ind w:left="7836" w:hanging="24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55"/>
    <w:rsid w:val="0041630F"/>
    <w:rsid w:val="006B780D"/>
    <w:rsid w:val="0078051B"/>
    <w:rsid w:val="0099530C"/>
    <w:rsid w:val="009F584E"/>
    <w:rsid w:val="00AE3F55"/>
    <w:rsid w:val="00AF32C8"/>
    <w:rsid w:val="00C45E19"/>
    <w:rsid w:val="00CF20C0"/>
  </w:rsids>
  <m:mathPr>
    <m:mathFont m:val="Cambria Math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AD87D5-A21D-DE45-90D4-780539D5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GB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368" w:lineRule="auto"/>
      <w:ind w:left="340" w:hanging="157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ind w:left="34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ind w:left="340" w:hanging="361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ind w:left="3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ind w:left="340"/>
      <w:outlineLvl w:val="4"/>
    </w:pPr>
    <w:rPr>
      <w:b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ohli.cheshta1996@gmail.com" TargetMode="External" /><Relationship Id="rId5" Type="http://schemas.openxmlformats.org/officeDocument/2006/relationships/image" Target="https://rdxfootmark.naukri.com/v2/track/openCv?trackingInfo=d45b7448088777da2112b9c15bfc3cb9134f4b0419514c4847440321091b5b58120b15001745595d0f435601514841481f0f2b561358191b195115495d0c00584e4209430247460c590858184508105042445b0c0f054e4108120211474a411b02154e49405d58380c4f03434b110d13061741505b1b4d5849564360441403084b281e0103030215445a5f0d554d1a1b0d1152180c4f03434d120f120419415e5f01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Cheshta Kohli</cp:lastModifiedBy>
  <cp:revision>9</cp:revision>
  <dcterms:created xsi:type="dcterms:W3CDTF">2023-04-03T23:01:00Z</dcterms:created>
  <dcterms:modified xsi:type="dcterms:W3CDTF">2023-04-03T23:28:00Z</dcterms:modified>
</cp:coreProperties>
</file>