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74141A2" w14:textId="77777777" w:rsidR="00EC5454" w:rsidRPr="00B801D0" w:rsidRDefault="00BF156C" w:rsidP="0023787B">
      <w:pPr>
        <w:spacing w:after="0"/>
        <w:jc w:val="both"/>
        <w:rPr>
          <w:rFonts w:cstheme="minorHAnsi"/>
          <w:sz w:val="12"/>
        </w:rPr>
      </w:pPr>
      <w:r>
        <w:rPr>
          <w:rFonts w:cstheme="minorHAnsi"/>
          <w:b/>
          <w:noProof/>
          <w:sz w:val="40"/>
          <w:szCs w:val="24"/>
        </w:rPr>
        <w:pict w14:anchorId="45EBBB86">
          <v:roundrect id="_x0000_s1026" style="position:absolute;left:0;text-align:left;margin-left:435pt;margin-top:.75pt;width:100.5pt;height:105.75pt;z-index:251658240" arcsize="10923f" strokecolor="#92d050">
            <v:textbox style="mso-next-textbox:#_x0000_s1026">
              <w:txbxContent>
                <w:p w14:paraId="39246204" w14:textId="2A7B9494" w:rsidR="00F37E42" w:rsidRDefault="00C854C5" w:rsidP="00993DA1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34A351" wp14:editId="7371D0DB">
                        <wp:extent cx="1059180" cy="1181100"/>
                        <wp:effectExtent l="0" t="0" r="0" b="0"/>
                        <wp:docPr id="1" name="Picture 1" descr="A person taking a selfi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A person taking a selfi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18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D10EF1" w14:textId="77777777" w:rsidR="00993DA1" w:rsidRPr="00993DA1" w:rsidRDefault="00993DA1" w:rsidP="00993DA1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993DA1">
                    <w:rPr>
                      <w:rFonts w:ascii="Arial" w:hAnsi="Arial" w:cs="Arial"/>
                      <w:b/>
                      <w:color w:val="FF0000"/>
                    </w:rPr>
                    <w:t>Please add passport size photo</w:t>
                  </w:r>
                </w:p>
              </w:txbxContent>
            </v:textbox>
          </v:roundrect>
        </w:pict>
      </w:r>
      <w:r w:rsidR="002668F6" w:rsidRPr="00B801D0">
        <w:rPr>
          <w:rFonts w:cstheme="minorHAnsi"/>
          <w:b/>
          <w:noProof/>
          <w:sz w:val="40"/>
          <w:szCs w:val="24"/>
        </w:rPr>
        <w:t>SHIPRA SAH</w:t>
      </w:r>
    </w:p>
    <w:p w14:paraId="536A1CDA" w14:textId="77777777" w:rsidR="0023787B" w:rsidRPr="00533F81" w:rsidRDefault="0023787B" w:rsidP="0023787B">
      <w:pPr>
        <w:spacing w:after="0"/>
        <w:jc w:val="both"/>
        <w:rPr>
          <w:rFonts w:cstheme="minorHAnsi"/>
          <w:b/>
          <w:sz w:val="10"/>
        </w:rPr>
      </w:pPr>
    </w:p>
    <w:p w14:paraId="28E1A68C" w14:textId="77777777" w:rsidR="0097423D" w:rsidRPr="00B801D0" w:rsidRDefault="00B5623F" w:rsidP="0023787B">
      <w:pPr>
        <w:spacing w:after="0"/>
        <w:jc w:val="both"/>
        <w:rPr>
          <w:rFonts w:cstheme="minorHAnsi"/>
        </w:rPr>
      </w:pPr>
      <w:r w:rsidRPr="00B801D0">
        <w:rPr>
          <w:rFonts w:cstheme="minorHAnsi"/>
          <w:b/>
        </w:rPr>
        <w:t>Phone</w:t>
      </w:r>
      <w:r w:rsidRPr="00B801D0">
        <w:rPr>
          <w:rFonts w:cstheme="minorHAnsi"/>
        </w:rPr>
        <w:t>: +91-</w:t>
      </w:r>
      <w:r w:rsidR="002668F6" w:rsidRPr="00B801D0">
        <w:rPr>
          <w:rFonts w:cstheme="minorHAnsi"/>
        </w:rPr>
        <w:t>97738-31067</w:t>
      </w:r>
    </w:p>
    <w:p w14:paraId="73BF0A0B" w14:textId="77777777" w:rsidR="0023787B" w:rsidRPr="00533F81" w:rsidRDefault="0023787B" w:rsidP="0023787B">
      <w:pPr>
        <w:spacing w:after="0"/>
        <w:jc w:val="both"/>
        <w:rPr>
          <w:rFonts w:cstheme="minorHAnsi"/>
          <w:b/>
          <w:sz w:val="10"/>
        </w:rPr>
      </w:pPr>
    </w:p>
    <w:p w14:paraId="02F14940" w14:textId="77777777" w:rsidR="00B5623F" w:rsidRPr="00B801D0" w:rsidRDefault="00B5623F" w:rsidP="0023787B">
      <w:pPr>
        <w:spacing w:after="0"/>
        <w:jc w:val="both"/>
        <w:rPr>
          <w:rFonts w:cstheme="minorHAnsi"/>
        </w:rPr>
      </w:pPr>
      <w:r w:rsidRPr="00B801D0">
        <w:rPr>
          <w:rFonts w:cstheme="minorHAnsi"/>
          <w:b/>
        </w:rPr>
        <w:t>Email</w:t>
      </w:r>
      <w:r w:rsidRPr="00B801D0">
        <w:rPr>
          <w:rFonts w:cstheme="minorHAnsi"/>
        </w:rPr>
        <w:t xml:space="preserve">: </w:t>
      </w:r>
      <w:hyperlink r:id="rId6" w:history="1">
        <w:r w:rsidR="002668F6" w:rsidRPr="00B801D0">
          <w:rPr>
            <w:rStyle w:val="Hyperlink"/>
            <w:rFonts w:cstheme="minorHAnsi"/>
            <w:u w:val="none"/>
          </w:rPr>
          <w:t>sahshipra@gmail.com</w:t>
        </w:r>
      </w:hyperlink>
      <w:r w:rsidR="002668F6" w:rsidRPr="00B801D0">
        <w:rPr>
          <w:rFonts w:cstheme="minorHAnsi"/>
        </w:rPr>
        <w:t xml:space="preserve"> </w:t>
      </w:r>
    </w:p>
    <w:p w14:paraId="7D93DC76" w14:textId="77777777" w:rsidR="0023787B" w:rsidRPr="00533F81" w:rsidRDefault="0023787B" w:rsidP="0023787B">
      <w:pPr>
        <w:spacing w:after="0"/>
        <w:jc w:val="both"/>
        <w:rPr>
          <w:rFonts w:cstheme="minorHAnsi"/>
          <w:b/>
          <w:color w:val="FF0000"/>
          <w:sz w:val="10"/>
        </w:rPr>
      </w:pPr>
    </w:p>
    <w:p w14:paraId="2C7D8E43" w14:textId="77777777" w:rsidR="0097423D" w:rsidRPr="00B801D0" w:rsidRDefault="00B5623F" w:rsidP="0097423D">
      <w:pPr>
        <w:spacing w:after="0"/>
        <w:jc w:val="both"/>
        <w:rPr>
          <w:rFonts w:cstheme="minorHAnsi"/>
          <w:color w:val="000000" w:themeColor="text1"/>
          <w:sz w:val="24"/>
        </w:rPr>
      </w:pPr>
      <w:r w:rsidRPr="00B801D0">
        <w:rPr>
          <w:rFonts w:cstheme="minorHAnsi"/>
          <w:b/>
          <w:color w:val="000000" w:themeColor="text1"/>
        </w:rPr>
        <w:t xml:space="preserve">LinkedIn: </w:t>
      </w:r>
      <w:hyperlink r:id="rId7" w:history="1">
        <w:r w:rsidR="000F43E1" w:rsidRPr="00B801D0">
          <w:rPr>
            <w:rStyle w:val="Hyperlink"/>
            <w:rFonts w:cstheme="minorHAnsi"/>
            <w:u w:val="none"/>
          </w:rPr>
          <w:t>https://www.linkedin.com/in/shipra-sah-97a9566/</w:t>
        </w:r>
      </w:hyperlink>
      <w:r w:rsidR="000F43E1" w:rsidRPr="00B801D0">
        <w:rPr>
          <w:rFonts w:cstheme="minorHAnsi"/>
          <w:b/>
          <w:color w:val="000000" w:themeColor="text1"/>
        </w:rPr>
        <w:t xml:space="preserve"> </w:t>
      </w:r>
    </w:p>
    <w:p w14:paraId="67C76067" w14:textId="77777777" w:rsidR="0097423D" w:rsidRDefault="00BF156C" w:rsidP="0097423D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pict w14:anchorId="7F85E6BB">
          <v:rect id="_x0000_i1025" style="width:540pt;height:1.5pt" o:hralign="center" o:hrstd="t" o:hrnoshade="t" o:hr="t" fillcolor="#4bacc6 [3208]" stroked="f"/>
        </w:pict>
      </w:r>
    </w:p>
    <w:p w14:paraId="66CA34DE" w14:textId="77777777" w:rsidR="0097423D" w:rsidRPr="0097423D" w:rsidRDefault="0097423D" w:rsidP="0097423D">
      <w:pPr>
        <w:spacing w:after="0"/>
        <w:rPr>
          <w:rFonts w:ascii="Arial" w:hAnsi="Arial" w:cs="Arial"/>
          <w:i/>
          <w:sz w:val="10"/>
        </w:rPr>
      </w:pPr>
    </w:p>
    <w:p w14:paraId="765B269A" w14:textId="77777777" w:rsidR="001A46E3" w:rsidRDefault="001E0E3F" w:rsidP="001A46E3">
      <w:pPr>
        <w:spacing w:after="0"/>
        <w:jc w:val="both"/>
        <w:rPr>
          <w:rFonts w:ascii="Arial" w:hAnsi="Arial" w:cs="Arial"/>
          <w:b/>
        </w:rPr>
      </w:pPr>
      <w:r w:rsidRPr="00993DA1">
        <w:rPr>
          <w:rFonts w:ascii="Arial" w:hAnsi="Arial" w:cs="Arial"/>
          <w:b/>
        </w:rPr>
        <w:t>P</w:t>
      </w:r>
      <w:r w:rsidR="00767E60" w:rsidRPr="00993DA1">
        <w:rPr>
          <w:rFonts w:ascii="Arial" w:hAnsi="Arial" w:cs="Arial"/>
          <w:b/>
        </w:rPr>
        <w:t>ROFESSIONAL SUMMARY</w:t>
      </w:r>
      <w:r w:rsidR="001A46E3" w:rsidRPr="001A46E3">
        <w:rPr>
          <w:rFonts w:ascii="Arial" w:hAnsi="Arial" w:cs="Arial"/>
          <w:b/>
        </w:rPr>
        <w:t xml:space="preserve"> </w:t>
      </w:r>
    </w:p>
    <w:p w14:paraId="21E4C8C0" w14:textId="77777777" w:rsidR="00E640A5" w:rsidRPr="00FE000C" w:rsidRDefault="00962F3D" w:rsidP="00E640A5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b/>
        </w:rPr>
      </w:pPr>
      <w:r w:rsidRPr="00962F3D">
        <w:rPr>
          <w:rFonts w:cstheme="minorHAnsi"/>
          <w:b/>
        </w:rPr>
        <w:t>Unwavering and result-oriented</w:t>
      </w:r>
      <w:r>
        <w:rPr>
          <w:rFonts w:cstheme="minorHAnsi"/>
        </w:rPr>
        <w:t xml:space="preserve"> </w:t>
      </w:r>
      <w:r w:rsidR="00E640A5" w:rsidRPr="00962F3D">
        <w:rPr>
          <w:rFonts w:cstheme="minorHAnsi"/>
          <w:b/>
        </w:rPr>
        <w:t>Accounts &amp; Finance professional</w:t>
      </w:r>
      <w:r w:rsidR="00E640A5" w:rsidRPr="00B801D0">
        <w:rPr>
          <w:rFonts w:cstheme="minorHAnsi"/>
        </w:rPr>
        <w:t xml:space="preserve"> with </w:t>
      </w:r>
      <w:r w:rsidR="00E640A5" w:rsidRPr="00A06BE9">
        <w:rPr>
          <w:rFonts w:cstheme="minorHAnsi"/>
          <w:b/>
        </w:rPr>
        <w:t>11+ years of experience</w:t>
      </w:r>
      <w:r w:rsidR="00E640A5" w:rsidRPr="00B801D0">
        <w:rPr>
          <w:rFonts w:cstheme="minorHAnsi"/>
        </w:rPr>
        <w:t xml:space="preserve"> in </w:t>
      </w:r>
      <w:r w:rsidR="00E640A5" w:rsidRPr="00FE000C">
        <w:rPr>
          <w:rFonts w:cstheme="minorHAnsi"/>
          <w:b/>
        </w:rPr>
        <w:t xml:space="preserve">Record-to-Report, General Ledger Accounting, Fixed Asset Accounting, Reconciliation, and Reporting </w:t>
      </w:r>
    </w:p>
    <w:p w14:paraId="60F62951" w14:textId="77777777" w:rsidR="00E640A5" w:rsidRPr="00FE000C" w:rsidRDefault="00E640A5" w:rsidP="00FE000C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b/>
        </w:rPr>
      </w:pPr>
      <w:r>
        <w:rPr>
          <w:rFonts w:cstheme="minorHAnsi"/>
        </w:rPr>
        <w:t>Excellence in</w:t>
      </w:r>
      <w:r w:rsidR="00FE000C">
        <w:rPr>
          <w:rFonts w:cstheme="minorHAnsi"/>
        </w:rPr>
        <w:t xml:space="preserve"> </w:t>
      </w:r>
      <w:r w:rsidR="003B6515">
        <w:rPr>
          <w:rFonts w:cstheme="minorHAnsi"/>
          <w:b/>
        </w:rPr>
        <w:t>handling</w:t>
      </w:r>
      <w:r w:rsidR="00FE000C" w:rsidRPr="00FE000C">
        <w:rPr>
          <w:rFonts w:cstheme="minorHAnsi"/>
          <w:b/>
        </w:rPr>
        <w:t xml:space="preserve"> financial operations, </w:t>
      </w:r>
      <w:r w:rsidR="003B6515">
        <w:rPr>
          <w:rFonts w:cstheme="minorHAnsi"/>
          <w:b/>
        </w:rPr>
        <w:t>assuring</w:t>
      </w:r>
      <w:r w:rsidR="00FE000C" w:rsidRPr="00FE000C">
        <w:rPr>
          <w:rFonts w:cstheme="minorHAnsi"/>
          <w:b/>
        </w:rPr>
        <w:t xml:space="preserve"> compliance with accounting standards, and </w:t>
      </w:r>
      <w:r w:rsidR="003B6515">
        <w:rPr>
          <w:rFonts w:cstheme="minorHAnsi"/>
          <w:b/>
        </w:rPr>
        <w:t>steering</w:t>
      </w:r>
      <w:r w:rsidR="00FE000C" w:rsidRPr="00FE000C">
        <w:rPr>
          <w:rFonts w:cstheme="minorHAnsi"/>
          <w:b/>
        </w:rPr>
        <w:t xml:space="preserve"> strategic financial planning</w:t>
      </w:r>
    </w:p>
    <w:p w14:paraId="5E9BF1C6" w14:textId="77777777" w:rsidR="00E640A5" w:rsidRDefault="00E640A5" w:rsidP="000F736E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Proficient in</w:t>
      </w:r>
      <w:r w:rsidR="000F736E">
        <w:rPr>
          <w:rFonts w:cstheme="minorHAnsi"/>
        </w:rPr>
        <w:t xml:space="preserve"> </w:t>
      </w:r>
      <w:r w:rsidR="000F736E" w:rsidRPr="000F736E">
        <w:rPr>
          <w:rFonts w:cstheme="minorHAnsi"/>
          <w:b/>
        </w:rPr>
        <w:t>tax compliance, internal and external auditing, and enhancing cash flow for operational efficiency</w:t>
      </w:r>
    </w:p>
    <w:p w14:paraId="1F97219B" w14:textId="77777777" w:rsidR="00E640A5" w:rsidRPr="001A4C9E" w:rsidRDefault="00E640A5" w:rsidP="001A4C9E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b/>
        </w:rPr>
      </w:pPr>
      <w:r>
        <w:rPr>
          <w:rFonts w:cstheme="minorHAnsi"/>
        </w:rPr>
        <w:t>Diligent in</w:t>
      </w:r>
      <w:r w:rsidR="001A4C9E">
        <w:rPr>
          <w:rFonts w:cstheme="minorHAnsi"/>
        </w:rPr>
        <w:t xml:space="preserve"> </w:t>
      </w:r>
      <w:r w:rsidR="001A4C9E">
        <w:rPr>
          <w:rFonts w:cstheme="minorHAnsi"/>
          <w:b/>
        </w:rPr>
        <w:t>reviewing</w:t>
      </w:r>
      <w:r w:rsidR="001A4C9E" w:rsidRPr="001A4C9E">
        <w:rPr>
          <w:rFonts w:cstheme="minorHAnsi"/>
          <w:b/>
        </w:rPr>
        <w:t xml:space="preserve"> </w:t>
      </w:r>
      <w:r w:rsidR="001A4C9E">
        <w:rPr>
          <w:rFonts w:cstheme="minorHAnsi"/>
          <w:b/>
        </w:rPr>
        <w:t>complicated</w:t>
      </w:r>
      <w:r w:rsidR="001A4C9E" w:rsidRPr="001A4C9E">
        <w:rPr>
          <w:rFonts w:cstheme="minorHAnsi"/>
          <w:b/>
        </w:rPr>
        <w:t xml:space="preserve"> financial data, </w:t>
      </w:r>
      <w:r w:rsidR="001A4C9E">
        <w:rPr>
          <w:rFonts w:cstheme="minorHAnsi"/>
          <w:b/>
        </w:rPr>
        <w:t>recognizing</w:t>
      </w:r>
      <w:r w:rsidR="001A4C9E" w:rsidRPr="001A4C9E">
        <w:rPr>
          <w:rFonts w:cstheme="minorHAnsi"/>
          <w:b/>
        </w:rPr>
        <w:t xml:space="preserve"> trends, and </w:t>
      </w:r>
      <w:r w:rsidR="001A4C9E">
        <w:rPr>
          <w:rFonts w:cstheme="minorHAnsi"/>
          <w:b/>
        </w:rPr>
        <w:t>rendering</w:t>
      </w:r>
      <w:r w:rsidR="001A4C9E" w:rsidRPr="001A4C9E">
        <w:rPr>
          <w:rFonts w:cstheme="minorHAnsi"/>
          <w:b/>
        </w:rPr>
        <w:t xml:space="preserve"> actionable insights to </w:t>
      </w:r>
      <w:r w:rsidR="001A4C9E">
        <w:rPr>
          <w:rFonts w:cstheme="minorHAnsi"/>
          <w:b/>
        </w:rPr>
        <w:t>assist</w:t>
      </w:r>
      <w:r w:rsidR="001A4C9E" w:rsidRPr="001A4C9E">
        <w:rPr>
          <w:rFonts w:cstheme="minorHAnsi"/>
          <w:b/>
        </w:rPr>
        <w:t xml:space="preserve"> informed decision-making</w:t>
      </w:r>
    </w:p>
    <w:p w14:paraId="03F107A3" w14:textId="77777777" w:rsidR="00E640A5" w:rsidRPr="0021333B" w:rsidRDefault="0021333B" w:rsidP="007F68EA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Skillful</w:t>
      </w:r>
      <w:r w:rsidR="00E640A5">
        <w:rPr>
          <w:rFonts w:cstheme="minorHAnsi"/>
        </w:rPr>
        <w:t xml:space="preserve"> at </w:t>
      </w:r>
      <w:r w:rsidR="007F68EA">
        <w:rPr>
          <w:rFonts w:cstheme="minorHAnsi"/>
          <w:b/>
        </w:rPr>
        <w:t>monitoring</w:t>
      </w:r>
      <w:r w:rsidR="007F68EA" w:rsidRPr="007F68EA">
        <w:rPr>
          <w:rFonts w:cstheme="minorHAnsi"/>
          <w:b/>
        </w:rPr>
        <w:t xml:space="preserve"> and </w:t>
      </w:r>
      <w:r w:rsidR="007F68EA">
        <w:rPr>
          <w:rFonts w:cstheme="minorHAnsi"/>
          <w:b/>
        </w:rPr>
        <w:t>restraining</w:t>
      </w:r>
      <w:r w:rsidR="007F68EA" w:rsidRPr="007F68EA">
        <w:rPr>
          <w:rFonts w:cstheme="minorHAnsi"/>
          <w:b/>
        </w:rPr>
        <w:t xml:space="preserve"> expenses to </w:t>
      </w:r>
      <w:r w:rsidR="007F68EA">
        <w:rPr>
          <w:rFonts w:cstheme="minorHAnsi"/>
          <w:b/>
        </w:rPr>
        <w:t>ascertain</w:t>
      </w:r>
      <w:r w:rsidR="007F68EA" w:rsidRPr="007F68EA">
        <w:rPr>
          <w:rFonts w:cstheme="minorHAnsi"/>
          <w:b/>
        </w:rPr>
        <w:t xml:space="preserve"> they align with budgetary constraints</w:t>
      </w:r>
    </w:p>
    <w:p w14:paraId="50BEA0E6" w14:textId="77777777" w:rsidR="00E640A5" w:rsidRDefault="00BF156C" w:rsidP="009742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4EF19915">
          <v:rect id="_x0000_i1026" style="width:540pt;height:1.5pt" o:hralign="center" o:hrstd="t" o:hrnoshade="t" o:hr="t" fillcolor="#4bacc6 [3208]" stroked="f"/>
        </w:pict>
      </w:r>
    </w:p>
    <w:p w14:paraId="3C2F8999" w14:textId="77777777" w:rsidR="00E640A5" w:rsidRPr="00E640A5" w:rsidRDefault="00E640A5" w:rsidP="00E640A5">
      <w:pPr>
        <w:spacing w:after="0"/>
        <w:jc w:val="both"/>
        <w:rPr>
          <w:rFonts w:ascii="Arial" w:hAnsi="Arial" w:cs="Arial"/>
          <w:b/>
          <w:sz w:val="10"/>
        </w:rPr>
      </w:pPr>
    </w:p>
    <w:p w14:paraId="06BE7798" w14:textId="77777777" w:rsidR="00E640A5" w:rsidRPr="001A46E3" w:rsidRDefault="00E640A5" w:rsidP="00E640A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CORE COMPETENCIES</w:t>
      </w:r>
      <w:r w:rsidRPr="001A46E3">
        <w:rPr>
          <w:rFonts w:ascii="Arial" w:hAnsi="Arial" w:cs="Arial"/>
          <w:b/>
        </w:rPr>
        <w:t xml:space="preserve"> </w:t>
      </w:r>
    </w:p>
    <w:p w14:paraId="53FEC0DC" w14:textId="77777777" w:rsidR="00E640A5" w:rsidRPr="00B801D0" w:rsidRDefault="0021333B" w:rsidP="00E640A5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Dexterous at </w:t>
      </w:r>
      <w:r w:rsidR="00E640A5" w:rsidRPr="0048081F">
        <w:rPr>
          <w:rFonts w:cstheme="minorHAnsi"/>
          <w:b/>
        </w:rPr>
        <w:t>German language</w:t>
      </w:r>
      <w:r w:rsidR="00E640A5" w:rsidRPr="00B801D0">
        <w:rPr>
          <w:rFonts w:cstheme="minorHAnsi"/>
        </w:rPr>
        <w:t xml:space="preserve"> with proven experience in </w:t>
      </w:r>
      <w:r w:rsidRPr="00B801D0">
        <w:rPr>
          <w:rFonts w:cstheme="minorHAnsi"/>
        </w:rPr>
        <w:t>elevating</w:t>
      </w:r>
      <w:r w:rsidR="00E640A5" w:rsidRPr="00B801D0">
        <w:rPr>
          <w:rFonts w:cstheme="minorHAnsi"/>
        </w:rPr>
        <w:t xml:space="preserve"> record-to-report processes/month-end </w:t>
      </w:r>
      <w:r>
        <w:rPr>
          <w:rFonts w:cstheme="minorHAnsi"/>
        </w:rPr>
        <w:t>tasks</w:t>
      </w:r>
      <w:r w:rsidR="00E640A5" w:rsidRPr="00B801D0">
        <w:rPr>
          <w:rFonts w:cstheme="minorHAnsi"/>
        </w:rPr>
        <w:t xml:space="preserve">, </w:t>
      </w:r>
      <w:r w:rsidR="0037770A" w:rsidRPr="00B801D0">
        <w:rPr>
          <w:rFonts w:cstheme="minorHAnsi"/>
        </w:rPr>
        <w:t>improving</w:t>
      </w:r>
      <w:r w:rsidR="00E640A5" w:rsidRPr="00B801D0">
        <w:rPr>
          <w:rFonts w:cstheme="minorHAnsi"/>
        </w:rPr>
        <w:t xml:space="preserve"> data visibility, and </w:t>
      </w:r>
      <w:r w:rsidR="0037770A">
        <w:rPr>
          <w:rFonts w:cstheme="minorHAnsi"/>
        </w:rPr>
        <w:t>thriving</w:t>
      </w:r>
      <w:r w:rsidR="00E640A5" w:rsidRPr="00B801D0">
        <w:rPr>
          <w:rFonts w:cstheme="minorHAnsi"/>
        </w:rPr>
        <w:t xml:space="preserve"> proactive financial decision-making </w:t>
      </w:r>
    </w:p>
    <w:p w14:paraId="6F398C10" w14:textId="77777777" w:rsidR="00E640A5" w:rsidRPr="00E640A5" w:rsidRDefault="00F34B29" w:rsidP="0097423D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Competent </w:t>
      </w:r>
      <w:r w:rsidR="00CA66A0">
        <w:rPr>
          <w:rFonts w:cstheme="minorHAnsi"/>
        </w:rPr>
        <w:t>in</w:t>
      </w:r>
      <w:r w:rsidR="00E640A5" w:rsidRPr="00B801D0">
        <w:rPr>
          <w:rFonts w:cstheme="minorHAnsi"/>
        </w:rPr>
        <w:t xml:space="preserve"> </w:t>
      </w:r>
      <w:r w:rsidR="005305FB">
        <w:rPr>
          <w:rFonts w:cstheme="minorHAnsi"/>
        </w:rPr>
        <w:t>employing</w:t>
      </w:r>
      <w:r w:rsidR="00E640A5" w:rsidRPr="00B801D0">
        <w:rPr>
          <w:rFonts w:cstheme="minorHAnsi"/>
        </w:rPr>
        <w:t xml:space="preserve"> streamlined processes, </w:t>
      </w:r>
      <w:r w:rsidR="00CA66A0">
        <w:rPr>
          <w:rFonts w:cstheme="minorHAnsi"/>
        </w:rPr>
        <w:t>leading to</w:t>
      </w:r>
      <w:r w:rsidR="00E640A5" w:rsidRPr="00B801D0">
        <w:rPr>
          <w:rFonts w:cstheme="minorHAnsi"/>
        </w:rPr>
        <w:t xml:space="preserve"> significant time and revenue efficiency gains, navigating finance and control operations, </w:t>
      </w:r>
      <w:r w:rsidR="00E640A5" w:rsidRPr="00CA66A0">
        <w:rPr>
          <w:rFonts w:cstheme="minorHAnsi"/>
          <w:b/>
        </w:rPr>
        <w:t>maintaining 100% compliance</w:t>
      </w:r>
      <w:r w:rsidR="00E640A5" w:rsidRPr="00B801D0">
        <w:rPr>
          <w:rFonts w:cstheme="minorHAnsi"/>
        </w:rPr>
        <w:t xml:space="preserve">, </w:t>
      </w:r>
      <w:r w:rsidR="00CA66A0">
        <w:rPr>
          <w:rFonts w:cstheme="minorHAnsi"/>
        </w:rPr>
        <w:t>offering</w:t>
      </w:r>
      <w:r w:rsidR="00E640A5" w:rsidRPr="00B801D0">
        <w:rPr>
          <w:rFonts w:cstheme="minorHAnsi"/>
        </w:rPr>
        <w:t xml:space="preserve"> impactful commentaries, and </w:t>
      </w:r>
      <w:r w:rsidR="00025BA3" w:rsidRPr="00B801D0">
        <w:rPr>
          <w:rFonts w:cstheme="minorHAnsi"/>
        </w:rPr>
        <w:t>providing</w:t>
      </w:r>
      <w:r w:rsidR="00E640A5" w:rsidRPr="00B801D0">
        <w:rPr>
          <w:rFonts w:cstheme="minorHAnsi"/>
        </w:rPr>
        <w:t xml:space="preserve"> critical reports within deadlines </w:t>
      </w:r>
    </w:p>
    <w:p w14:paraId="0DBF4158" w14:textId="77777777" w:rsidR="0097423D" w:rsidRDefault="00BF156C" w:rsidP="009742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258A8BEE">
          <v:rect id="_x0000_i1027" style="width:540pt;height:1.5pt" o:hralign="center" o:hrstd="t" o:hrnoshade="t" o:hr="t" fillcolor="#4bacc6 [3208]" stroked="f"/>
        </w:pict>
      </w:r>
    </w:p>
    <w:p w14:paraId="7D3A866F" w14:textId="77777777" w:rsidR="001A46E3" w:rsidRDefault="001A46E3" w:rsidP="0097423D">
      <w:pPr>
        <w:spacing w:after="0"/>
        <w:jc w:val="both"/>
        <w:rPr>
          <w:rFonts w:ascii="Arial" w:hAnsi="Arial" w:cs="Arial"/>
          <w:sz w:val="10"/>
        </w:rPr>
      </w:pPr>
    </w:p>
    <w:p w14:paraId="49445CBD" w14:textId="77777777" w:rsidR="001A46E3" w:rsidRDefault="001A46E3" w:rsidP="001A46E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AWARDS</w:t>
      </w:r>
      <w:r w:rsidR="00B101C8">
        <w:rPr>
          <w:rFonts w:ascii="Arial" w:hAnsi="Arial" w:cs="Arial"/>
          <w:b/>
        </w:rPr>
        <w:t>/ NOTEWORTHY ACHIEVEMENTS</w:t>
      </w:r>
    </w:p>
    <w:p w14:paraId="5EA6A7C8" w14:textId="77777777" w:rsidR="001A46E3" w:rsidRDefault="00370E4D" w:rsidP="0097423D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B801D0">
        <w:rPr>
          <w:rFonts w:cstheme="minorHAnsi"/>
        </w:rPr>
        <w:t>Received</w:t>
      </w:r>
      <w:r w:rsidR="001A46E3" w:rsidRPr="00B801D0">
        <w:rPr>
          <w:rFonts w:cstheme="minorHAnsi"/>
        </w:rPr>
        <w:t xml:space="preserve"> "</w:t>
      </w:r>
      <w:r w:rsidR="001A46E3" w:rsidRPr="00BA5E99">
        <w:rPr>
          <w:rFonts w:cstheme="minorHAnsi"/>
          <w:b/>
        </w:rPr>
        <w:t>Top Performer Award" (three years in a row)</w:t>
      </w:r>
      <w:r w:rsidR="001A46E3" w:rsidRPr="00B801D0">
        <w:rPr>
          <w:rFonts w:cstheme="minorHAnsi"/>
        </w:rPr>
        <w:t xml:space="preserve"> at HCL Technologies </w:t>
      </w:r>
    </w:p>
    <w:p w14:paraId="3A7F9DCA" w14:textId="77777777" w:rsidR="00BA5E99" w:rsidRDefault="00BA5E99" w:rsidP="0097423D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B801D0">
        <w:rPr>
          <w:rFonts w:cstheme="minorHAnsi"/>
        </w:rPr>
        <w:t xml:space="preserve">Engaged with clients across </w:t>
      </w:r>
      <w:r w:rsidRPr="00BA5E99">
        <w:rPr>
          <w:rFonts w:cstheme="minorHAnsi"/>
          <w:b/>
        </w:rPr>
        <w:t>Germany, Switzerland, and Austria</w:t>
      </w:r>
      <w:r w:rsidRPr="00B801D0">
        <w:rPr>
          <w:rFonts w:cstheme="minorHAnsi"/>
        </w:rPr>
        <w:t xml:space="preserve">, playing vital role in </w:t>
      </w:r>
      <w:r w:rsidRPr="00BA5E99">
        <w:rPr>
          <w:rFonts w:cstheme="minorHAnsi"/>
          <w:b/>
        </w:rPr>
        <w:t>securing million-dollar deals</w:t>
      </w:r>
      <w:r w:rsidRPr="00B801D0">
        <w:rPr>
          <w:rFonts w:cstheme="minorHAnsi"/>
        </w:rPr>
        <w:t xml:space="preserve"> for </w:t>
      </w:r>
      <w:r w:rsidRPr="00BA5E99">
        <w:rPr>
          <w:rFonts w:cstheme="minorHAnsi"/>
          <w:b/>
        </w:rPr>
        <w:t>Oracle</w:t>
      </w:r>
    </w:p>
    <w:p w14:paraId="4CD52B12" w14:textId="77777777" w:rsidR="00BA5E99" w:rsidRDefault="00BA5E99" w:rsidP="0097423D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B801D0">
        <w:rPr>
          <w:rFonts w:cstheme="minorHAnsi"/>
        </w:rPr>
        <w:t xml:space="preserve">Recognized for </w:t>
      </w:r>
      <w:r w:rsidRPr="00BA5E99">
        <w:rPr>
          <w:rFonts w:cstheme="minorHAnsi"/>
          <w:b/>
        </w:rPr>
        <w:t>precise German proofreading and translation skills</w:t>
      </w:r>
      <w:r w:rsidRPr="00B801D0">
        <w:rPr>
          <w:rFonts w:cstheme="minorHAnsi"/>
        </w:rPr>
        <w:t>, ensuring accuracy and cultural nuance alignment in financial statements, legal documents, order reports, contracts, purchase orders and other business-related documents</w:t>
      </w:r>
    </w:p>
    <w:p w14:paraId="28E21F77" w14:textId="77777777" w:rsidR="00BA5E99" w:rsidRPr="00E640A5" w:rsidRDefault="00BA5E99" w:rsidP="00BA5E99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A5E99">
        <w:rPr>
          <w:rFonts w:cstheme="minorHAnsi"/>
          <w:b/>
        </w:rPr>
        <w:t>Travelled to Amsterdam, Netherlands</w:t>
      </w:r>
      <w:r w:rsidRPr="00B801D0">
        <w:rPr>
          <w:rFonts w:cstheme="minorHAnsi"/>
        </w:rPr>
        <w:t xml:space="preserve"> in 2018 to </w:t>
      </w:r>
      <w:r w:rsidRPr="00BA5E99">
        <w:rPr>
          <w:rFonts w:cstheme="minorHAnsi"/>
          <w:b/>
        </w:rPr>
        <w:t>facilitate major finance transition</w:t>
      </w:r>
      <w:r w:rsidRPr="00B801D0">
        <w:rPr>
          <w:rFonts w:cstheme="minorHAnsi"/>
        </w:rPr>
        <w:t xml:space="preserve"> </w:t>
      </w:r>
    </w:p>
    <w:p w14:paraId="05DDEE7A" w14:textId="77777777" w:rsidR="00E640A5" w:rsidRPr="00E640A5" w:rsidRDefault="00E640A5" w:rsidP="00E640A5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B801D0">
        <w:rPr>
          <w:rFonts w:cstheme="minorHAnsi"/>
        </w:rPr>
        <w:t xml:space="preserve">Aligned all </w:t>
      </w:r>
      <w:r w:rsidRPr="00E640A5">
        <w:rPr>
          <w:rFonts w:cstheme="minorHAnsi"/>
          <w:b/>
        </w:rPr>
        <w:t>financial activities</w:t>
      </w:r>
      <w:r w:rsidRPr="00B801D0">
        <w:rPr>
          <w:rFonts w:cstheme="minorHAnsi"/>
        </w:rPr>
        <w:t xml:space="preserve"> with </w:t>
      </w:r>
      <w:r w:rsidRPr="00E640A5">
        <w:rPr>
          <w:rFonts w:cstheme="minorHAnsi"/>
          <w:b/>
        </w:rPr>
        <w:t>Dutch &amp; US GAAP regulations and standards</w:t>
      </w:r>
    </w:p>
    <w:p w14:paraId="2E12746C" w14:textId="77777777" w:rsidR="001A46E3" w:rsidRDefault="00BF156C" w:rsidP="0097423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pict w14:anchorId="4F26E002">
          <v:rect id="_x0000_i1028" style="width:540pt;height:1.5pt" o:hralign="center" o:hrstd="t" o:hrnoshade="t" o:hr="t" fillcolor="#4bacc6 [3208]" stroked="f"/>
        </w:pict>
      </w:r>
    </w:p>
    <w:p w14:paraId="15090C42" w14:textId="77777777" w:rsidR="00063CCA" w:rsidRPr="00063CCA" w:rsidRDefault="00063CCA" w:rsidP="0097423D">
      <w:pPr>
        <w:spacing w:after="0"/>
        <w:jc w:val="both"/>
        <w:rPr>
          <w:rFonts w:ascii="Arial" w:hAnsi="Arial" w:cs="Arial"/>
          <w:b/>
          <w:sz w:val="10"/>
        </w:rPr>
      </w:pPr>
    </w:p>
    <w:p w14:paraId="1727FC39" w14:textId="77777777" w:rsidR="001E0E3F" w:rsidRDefault="001E0E3F" w:rsidP="0097423D">
      <w:pPr>
        <w:spacing w:after="0"/>
        <w:jc w:val="both"/>
        <w:rPr>
          <w:rFonts w:ascii="Arial" w:hAnsi="Arial" w:cs="Arial"/>
          <w:b/>
        </w:rPr>
      </w:pPr>
      <w:r w:rsidRPr="00993DA1">
        <w:rPr>
          <w:rFonts w:ascii="Arial" w:hAnsi="Arial" w:cs="Arial"/>
          <w:b/>
        </w:rPr>
        <w:t>WORK HISTORY</w:t>
      </w:r>
    </w:p>
    <w:p w14:paraId="7403CBAE" w14:textId="77777777" w:rsidR="0097423D" w:rsidRPr="0097423D" w:rsidRDefault="0097423D" w:rsidP="0097423D">
      <w:pPr>
        <w:spacing w:after="0"/>
        <w:jc w:val="both"/>
        <w:rPr>
          <w:rFonts w:ascii="Arial" w:hAnsi="Arial" w:cs="Arial"/>
          <w:b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078"/>
        <w:gridCol w:w="7938"/>
      </w:tblGrid>
      <w:tr w:rsidR="00993DA1" w:rsidRPr="00B801D0" w14:paraId="786BF631" w14:textId="77777777" w:rsidTr="00F029A9">
        <w:tc>
          <w:tcPr>
            <w:tcW w:w="3078" w:type="dxa"/>
            <w:shd w:val="clear" w:color="auto" w:fill="F2F2F2" w:themeFill="background1" w:themeFillShade="F2"/>
          </w:tcPr>
          <w:p w14:paraId="50A9BC29" w14:textId="77777777" w:rsidR="003042A0" w:rsidRPr="00B801D0" w:rsidRDefault="003042A0" w:rsidP="003042A0">
            <w:pPr>
              <w:spacing w:after="60"/>
              <w:jc w:val="both"/>
              <w:rPr>
                <w:rFonts w:cstheme="minorHAnsi"/>
                <w:b/>
                <w:color w:val="000000" w:themeColor="text1"/>
              </w:rPr>
            </w:pPr>
            <w:r w:rsidRPr="009B59E4">
              <w:rPr>
                <w:rFonts w:cstheme="minorHAnsi"/>
                <w:b/>
                <w:color w:val="000000" w:themeColor="text1"/>
              </w:rPr>
              <w:t xml:space="preserve">HCL </w:t>
            </w:r>
            <w:r>
              <w:rPr>
                <w:rFonts w:cstheme="minorHAnsi"/>
                <w:b/>
                <w:color w:val="000000" w:themeColor="text1"/>
              </w:rPr>
              <w:t>Technologies Lt</w:t>
            </w:r>
            <w:r w:rsidRPr="009B59E4">
              <w:rPr>
                <w:rFonts w:cstheme="minorHAnsi"/>
                <w:b/>
                <w:color w:val="000000" w:themeColor="text1"/>
              </w:rPr>
              <w:t xml:space="preserve">d, India </w:t>
            </w:r>
          </w:p>
          <w:p w14:paraId="1AA444BE" w14:textId="77777777" w:rsidR="00993DA1" w:rsidRPr="00B801D0" w:rsidRDefault="004B7F90" w:rsidP="004B7F90">
            <w:pPr>
              <w:spacing w:after="60"/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color w:val="000000" w:themeColor="text1"/>
              </w:rPr>
              <w:t>Jul 2022 - Till Date</w:t>
            </w:r>
          </w:p>
        </w:tc>
        <w:tc>
          <w:tcPr>
            <w:tcW w:w="7938" w:type="dxa"/>
          </w:tcPr>
          <w:p w14:paraId="2AEDEA51" w14:textId="77777777" w:rsidR="007B2B25" w:rsidRPr="007B2B25" w:rsidRDefault="004B7F90" w:rsidP="007B2B25">
            <w:pPr>
              <w:pStyle w:val="ListParagraph"/>
              <w:spacing w:after="60"/>
              <w:ind w:left="0"/>
              <w:jc w:val="both"/>
              <w:rPr>
                <w:rFonts w:cstheme="minorHAnsi"/>
                <w:b/>
              </w:rPr>
            </w:pPr>
            <w:r w:rsidRPr="004B7F90">
              <w:rPr>
                <w:rFonts w:cstheme="minorHAnsi"/>
                <w:b/>
              </w:rPr>
              <w:t xml:space="preserve">Associate Manager (Record-to-Report) </w:t>
            </w:r>
            <w:r>
              <w:rPr>
                <w:rFonts w:cstheme="minorHAnsi"/>
                <w:b/>
              </w:rPr>
              <w:t>-</w:t>
            </w:r>
            <w:r w:rsidRPr="004B7F90">
              <w:rPr>
                <w:rFonts w:cstheme="minorHAnsi"/>
                <w:b/>
              </w:rPr>
              <w:t xml:space="preserve"> EMEA Region</w:t>
            </w:r>
          </w:p>
          <w:p w14:paraId="0442EF3C" w14:textId="77777777" w:rsidR="007B2B25" w:rsidRPr="007B2B25" w:rsidRDefault="00377944" w:rsidP="007B2B25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Minimizing</w:t>
            </w:r>
            <w:r w:rsidR="007B2B25" w:rsidRPr="007B2B25">
              <w:rPr>
                <w:rFonts w:cstheme="minorHAnsi"/>
              </w:rPr>
              <w:t xml:space="preserve"> month-end processing time, </w:t>
            </w:r>
            <w:r w:rsidR="00EA61A9" w:rsidRPr="007B2B25">
              <w:rPr>
                <w:rFonts w:cstheme="minorHAnsi"/>
              </w:rPr>
              <w:t>optimizing</w:t>
            </w:r>
            <w:r w:rsidR="007B2B25" w:rsidRPr="007B2B25">
              <w:rPr>
                <w:rFonts w:cstheme="minorHAnsi"/>
              </w:rPr>
              <w:t xml:space="preserve"> month-end activities, journals, and reports </w:t>
            </w:r>
          </w:p>
          <w:p w14:paraId="16E0810E" w14:textId="77777777" w:rsidR="007B2B25" w:rsidRPr="007B2B25" w:rsidRDefault="00E05541" w:rsidP="007B2B25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Stimulating</w:t>
            </w:r>
            <w:r w:rsidR="007B2B25" w:rsidRPr="007B2B25">
              <w:rPr>
                <w:rFonts w:cstheme="minorHAnsi"/>
              </w:rPr>
              <w:t xml:space="preserve"> improvement in proactive financial decision-making </w:t>
            </w:r>
            <w:r w:rsidR="00CB7AA5">
              <w:rPr>
                <w:rFonts w:cstheme="minorHAnsi"/>
              </w:rPr>
              <w:t>via</w:t>
            </w:r>
            <w:r w:rsidR="007B2B25" w:rsidRPr="007B2B25">
              <w:rPr>
                <w:rFonts w:cstheme="minorHAnsi"/>
              </w:rPr>
              <w:t xml:space="preserve"> insightful variance commentaries </w:t>
            </w:r>
          </w:p>
          <w:p w14:paraId="3DC3A8AA" w14:textId="77777777" w:rsidR="007B2B25" w:rsidRPr="007B2B25" w:rsidRDefault="00CB7AA5" w:rsidP="007B2B25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Increasing </w:t>
            </w:r>
            <w:r w:rsidR="007B2B25" w:rsidRPr="007B2B25">
              <w:rPr>
                <w:rFonts w:cstheme="minorHAnsi"/>
              </w:rPr>
              <w:t xml:space="preserve">executive-level data visibility through invaluable contributions to critical management reporting </w:t>
            </w:r>
          </w:p>
          <w:p w14:paraId="162A4C8A" w14:textId="77777777" w:rsidR="007B2B25" w:rsidRPr="007B2B25" w:rsidRDefault="00CB7AA5" w:rsidP="007B2B25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Ensuring accuracy</w:t>
            </w:r>
            <w:r w:rsidR="007B2B25" w:rsidRPr="007B2B25">
              <w:rPr>
                <w:rFonts w:cstheme="minorHAnsi"/>
              </w:rPr>
              <w:t xml:space="preserve"> in Balance Sheet reconciliations with </w:t>
            </w:r>
            <w:r>
              <w:rPr>
                <w:rFonts w:cstheme="minorHAnsi"/>
              </w:rPr>
              <w:t>studious</w:t>
            </w:r>
            <w:r w:rsidR="007B2B25" w:rsidRPr="007B2B25">
              <w:rPr>
                <w:rFonts w:cstheme="minorHAnsi"/>
              </w:rPr>
              <w:t xml:space="preserve"> </w:t>
            </w:r>
            <w:r w:rsidR="00EA61A9" w:rsidRPr="007B2B25">
              <w:rPr>
                <w:rFonts w:cstheme="minorHAnsi"/>
              </w:rPr>
              <w:t>BlackLine</w:t>
            </w:r>
            <w:r w:rsidR="007B2B25" w:rsidRPr="007B2B25">
              <w:rPr>
                <w:rFonts w:cstheme="minorHAnsi"/>
              </w:rPr>
              <w:t xml:space="preserve"> Tool reviews </w:t>
            </w:r>
          </w:p>
          <w:p w14:paraId="6FC7083F" w14:textId="77777777" w:rsidR="00F37E42" w:rsidRDefault="00D20C66" w:rsidP="005C403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Sustaining</w:t>
            </w:r>
            <w:r w:rsidR="007B2B25" w:rsidRPr="007B2B25">
              <w:rPr>
                <w:rFonts w:cstheme="minorHAnsi"/>
              </w:rPr>
              <w:t xml:space="preserve"> compliance rate of 100% and zero critical errors in monthly </w:t>
            </w:r>
            <w:r w:rsidR="005C403F">
              <w:rPr>
                <w:rFonts w:cstheme="minorHAnsi"/>
              </w:rPr>
              <w:t>and</w:t>
            </w:r>
            <w:r w:rsidR="007B2B25" w:rsidRPr="007B2B25">
              <w:rPr>
                <w:rFonts w:cstheme="minorHAnsi"/>
              </w:rPr>
              <w:t xml:space="preserve"> </w:t>
            </w:r>
            <w:r w:rsidR="007B2B25" w:rsidRPr="007B2B25">
              <w:rPr>
                <w:rFonts w:cstheme="minorHAnsi"/>
              </w:rPr>
              <w:lastRenderedPageBreak/>
              <w:t>quarte</w:t>
            </w:r>
            <w:r w:rsidR="007B2B25">
              <w:rPr>
                <w:rFonts w:cstheme="minorHAnsi"/>
              </w:rPr>
              <w:t>rly TLS Reports and SOX Reports</w:t>
            </w:r>
          </w:p>
          <w:p w14:paraId="419448FB" w14:textId="77777777" w:rsidR="003042A0" w:rsidRDefault="003042A0" w:rsidP="003042A0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Managing</w:t>
            </w:r>
            <w:r w:rsidRPr="003042A0">
              <w:rPr>
                <w:rFonts w:cstheme="minorHAnsi"/>
              </w:rPr>
              <w:t xml:space="preserve"> preparation and analysis of financial</w:t>
            </w:r>
            <w:r>
              <w:rPr>
                <w:rFonts w:cstheme="minorHAnsi"/>
              </w:rPr>
              <w:t xml:space="preserve"> statements for EMEA region</w:t>
            </w:r>
          </w:p>
          <w:p w14:paraId="70C094D4" w14:textId="77777777" w:rsidR="003042A0" w:rsidRDefault="00963A2E" w:rsidP="003042A0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Handling</w:t>
            </w:r>
            <w:r w:rsidR="003042A0" w:rsidRPr="003042A0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spearheading</w:t>
            </w:r>
            <w:r w:rsidR="003042A0" w:rsidRPr="003042A0">
              <w:rPr>
                <w:rFonts w:cstheme="minorHAnsi"/>
              </w:rPr>
              <w:t xml:space="preserve"> team of finance professionals responsible for Record-to-Report process</w:t>
            </w:r>
          </w:p>
          <w:p w14:paraId="271A8C71" w14:textId="77777777" w:rsidR="003042A0" w:rsidRDefault="000F3F24" w:rsidP="003042A0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Recognizing</w:t>
            </w:r>
            <w:r w:rsidR="003042A0" w:rsidRPr="003042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possibilities</w:t>
            </w:r>
            <w:r w:rsidR="003042A0" w:rsidRPr="003042A0">
              <w:rPr>
                <w:rFonts w:cstheme="minorHAnsi"/>
              </w:rPr>
              <w:t xml:space="preserve"> for process improvement within Record-to-Report function</w:t>
            </w:r>
          </w:p>
          <w:p w14:paraId="408A959B" w14:textId="77777777" w:rsidR="003042A0" w:rsidRDefault="000F3F24" w:rsidP="003042A0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Supervising</w:t>
            </w:r>
            <w:r w:rsidR="003042A0" w:rsidRPr="003042A0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overseeing</w:t>
            </w:r>
            <w:r w:rsidR="003042A0" w:rsidRPr="003042A0">
              <w:rPr>
                <w:rFonts w:cstheme="minorHAnsi"/>
              </w:rPr>
              <w:t xml:space="preserve"> intercompany transactions and reconciliations</w:t>
            </w:r>
          </w:p>
          <w:p w14:paraId="1F9A2AE2" w14:textId="77777777" w:rsidR="003042A0" w:rsidRPr="007B2B25" w:rsidRDefault="003042A0" w:rsidP="000F3F24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 w:rsidRPr="003042A0">
              <w:rPr>
                <w:rFonts w:cstheme="minorHAnsi"/>
              </w:rPr>
              <w:t>Develop</w:t>
            </w:r>
            <w:r w:rsidR="000F3F24">
              <w:rPr>
                <w:rFonts w:cstheme="minorHAnsi"/>
              </w:rPr>
              <w:t>ing</w:t>
            </w:r>
            <w:r w:rsidRPr="003042A0">
              <w:rPr>
                <w:rFonts w:cstheme="minorHAnsi"/>
              </w:rPr>
              <w:t xml:space="preserve"> and </w:t>
            </w:r>
            <w:r w:rsidR="000F3F24">
              <w:rPr>
                <w:rFonts w:cstheme="minorHAnsi"/>
              </w:rPr>
              <w:t>incorporating</w:t>
            </w:r>
            <w:r w:rsidRPr="003042A0">
              <w:rPr>
                <w:rFonts w:cstheme="minorHAnsi"/>
              </w:rPr>
              <w:t xml:space="preserve"> strategies to </w:t>
            </w:r>
            <w:r w:rsidR="000F3F24">
              <w:rPr>
                <w:rFonts w:cstheme="minorHAnsi"/>
              </w:rPr>
              <w:t>decrease</w:t>
            </w:r>
            <w:r w:rsidRPr="003042A0">
              <w:rPr>
                <w:rFonts w:cstheme="minorHAnsi"/>
              </w:rPr>
              <w:t xml:space="preserve"> risks and ensure compliance</w:t>
            </w:r>
          </w:p>
        </w:tc>
      </w:tr>
    </w:tbl>
    <w:p w14:paraId="60D0AAB0" w14:textId="77777777" w:rsidR="00F37E42" w:rsidRPr="004B7F90" w:rsidRDefault="00F37E42" w:rsidP="00F029A9">
      <w:pPr>
        <w:spacing w:after="0"/>
        <w:jc w:val="both"/>
        <w:rPr>
          <w:rFonts w:cstheme="minorHAnsi"/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078"/>
        <w:gridCol w:w="7938"/>
      </w:tblGrid>
      <w:tr w:rsidR="00F37E42" w:rsidRPr="00B801D0" w14:paraId="716B87A7" w14:textId="77777777" w:rsidTr="00F029A9">
        <w:tc>
          <w:tcPr>
            <w:tcW w:w="3078" w:type="dxa"/>
            <w:shd w:val="clear" w:color="auto" w:fill="F2F2F2" w:themeFill="background1" w:themeFillShade="F2"/>
          </w:tcPr>
          <w:p w14:paraId="40310990" w14:textId="77777777" w:rsidR="00F37E42" w:rsidRPr="00B801D0" w:rsidRDefault="009B59E4" w:rsidP="00F37E42">
            <w:pPr>
              <w:spacing w:after="60"/>
              <w:jc w:val="both"/>
              <w:rPr>
                <w:rFonts w:cstheme="minorHAnsi"/>
                <w:b/>
                <w:color w:val="000000" w:themeColor="text1"/>
              </w:rPr>
            </w:pPr>
            <w:r w:rsidRPr="009B59E4">
              <w:rPr>
                <w:rFonts w:cstheme="minorHAnsi"/>
                <w:b/>
                <w:color w:val="000000" w:themeColor="text1"/>
              </w:rPr>
              <w:t xml:space="preserve">HCL </w:t>
            </w:r>
            <w:r>
              <w:rPr>
                <w:rFonts w:cstheme="minorHAnsi"/>
                <w:b/>
                <w:color w:val="000000" w:themeColor="text1"/>
              </w:rPr>
              <w:t>Technologies Lt</w:t>
            </w:r>
            <w:r w:rsidRPr="009B59E4">
              <w:rPr>
                <w:rFonts w:cstheme="minorHAnsi"/>
                <w:b/>
                <w:color w:val="000000" w:themeColor="text1"/>
              </w:rPr>
              <w:t xml:space="preserve">d, India </w:t>
            </w:r>
          </w:p>
          <w:p w14:paraId="3448BB2B" w14:textId="77777777" w:rsidR="00F37E42" w:rsidRPr="00B801D0" w:rsidRDefault="00C75B7B" w:rsidP="00C75B7B">
            <w:pPr>
              <w:spacing w:after="60"/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color w:val="000000" w:themeColor="text1"/>
              </w:rPr>
              <w:t>Sep 2015 - Jun 2022</w:t>
            </w:r>
          </w:p>
        </w:tc>
        <w:tc>
          <w:tcPr>
            <w:tcW w:w="7938" w:type="dxa"/>
          </w:tcPr>
          <w:p w14:paraId="65414300" w14:textId="77777777" w:rsidR="00F37E42" w:rsidRPr="004B7F90" w:rsidRDefault="00092415" w:rsidP="00F37E42">
            <w:pPr>
              <w:pStyle w:val="ListParagraph"/>
              <w:spacing w:after="60"/>
              <w:ind w:left="0"/>
              <w:jc w:val="both"/>
              <w:rPr>
                <w:rFonts w:cstheme="minorHAnsi"/>
                <w:b/>
              </w:rPr>
            </w:pPr>
            <w:r w:rsidRPr="004B7F90">
              <w:rPr>
                <w:rFonts w:cstheme="minorHAnsi"/>
                <w:b/>
              </w:rPr>
              <w:t xml:space="preserve">Lead Financial Analyst (General Ledger Accounting &amp; Fixed Asset Accounting) &amp; German Language Expert </w:t>
            </w:r>
          </w:p>
          <w:p w14:paraId="13B443CD" w14:textId="77777777" w:rsidR="00092415" w:rsidRPr="00092415" w:rsidRDefault="00E92C5E" w:rsidP="00092415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Generated</w:t>
            </w:r>
            <w:r w:rsidR="00092415">
              <w:rPr>
                <w:rFonts w:cstheme="minorHAnsi"/>
              </w:rPr>
              <w:t xml:space="preserve"> </w:t>
            </w:r>
            <w:r w:rsidR="00092415" w:rsidRPr="00092415">
              <w:rPr>
                <w:rFonts w:cstheme="minorHAnsi"/>
              </w:rPr>
              <w:t>assets,</w:t>
            </w:r>
            <w:r w:rsidR="00092415">
              <w:rPr>
                <w:rFonts w:cstheme="minorHAnsi"/>
              </w:rPr>
              <w:t xml:space="preserve"> </w:t>
            </w:r>
            <w:r w:rsidR="00092415" w:rsidRPr="00092415">
              <w:rPr>
                <w:rFonts w:cstheme="minorHAnsi"/>
              </w:rPr>
              <w:t>disposal schedule, fixed assets adjustments, retirement</w:t>
            </w:r>
            <w:r w:rsidR="00092415">
              <w:rPr>
                <w:rFonts w:cstheme="minorHAnsi"/>
              </w:rPr>
              <w:t xml:space="preserve"> </w:t>
            </w:r>
            <w:r w:rsidR="00092415" w:rsidRPr="00092415">
              <w:rPr>
                <w:rFonts w:cstheme="minorHAnsi"/>
              </w:rPr>
              <w:t>and dis</w:t>
            </w:r>
            <w:r w:rsidR="00092415">
              <w:rPr>
                <w:rFonts w:cstheme="minorHAnsi"/>
              </w:rPr>
              <w:t>posal of assets on monthly basis</w:t>
            </w:r>
            <w:r w:rsidR="00092415" w:rsidRPr="00092415">
              <w:rPr>
                <w:rFonts w:cstheme="minorHAnsi"/>
              </w:rPr>
              <w:t xml:space="preserve"> </w:t>
            </w:r>
          </w:p>
          <w:p w14:paraId="0599B910" w14:textId="77777777" w:rsidR="00092415" w:rsidRPr="00092415" w:rsidRDefault="004B2DD5" w:rsidP="00092415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Prepared and reviewed</w:t>
            </w:r>
            <w:r w:rsidR="000924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increments</w:t>
            </w:r>
            <w:r w:rsidR="00092415" w:rsidRPr="00092415">
              <w:rPr>
                <w:rFonts w:cstheme="minorHAnsi"/>
              </w:rPr>
              <w:t xml:space="preserve">, month-end </w:t>
            </w:r>
            <w:r w:rsidR="00F568E2">
              <w:rPr>
                <w:rFonts w:cstheme="minorHAnsi"/>
              </w:rPr>
              <w:t>tasks</w:t>
            </w:r>
            <w:r w:rsidR="00E92C5E">
              <w:rPr>
                <w:rFonts w:cstheme="minorHAnsi"/>
              </w:rPr>
              <w:t xml:space="preserve"> and different checklists</w:t>
            </w:r>
          </w:p>
          <w:p w14:paraId="755D4704" w14:textId="77777777" w:rsidR="00092415" w:rsidRPr="00092415" w:rsidRDefault="004B2DD5" w:rsidP="00092415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Created</w:t>
            </w:r>
            <w:r w:rsidR="00092415" w:rsidRPr="00092415">
              <w:rPr>
                <w:rFonts w:cstheme="minorHAnsi"/>
              </w:rPr>
              <w:t xml:space="preserve"> forecasts</w:t>
            </w:r>
            <w:r w:rsidR="00092415">
              <w:rPr>
                <w:rFonts w:cstheme="minorHAnsi"/>
              </w:rPr>
              <w:t xml:space="preserve"> </w:t>
            </w:r>
            <w:r w:rsidR="00092415" w:rsidRPr="00092415">
              <w:rPr>
                <w:rFonts w:cstheme="minorHAnsi"/>
              </w:rPr>
              <w:t>and financial statements on a month</w:t>
            </w:r>
            <w:r w:rsidR="00092415">
              <w:rPr>
                <w:rFonts w:cstheme="minorHAnsi"/>
              </w:rPr>
              <w:t>ly, quarterly, and annual basis</w:t>
            </w:r>
          </w:p>
          <w:p w14:paraId="167A6B1A" w14:textId="77777777" w:rsidR="00F37E42" w:rsidRPr="00092415" w:rsidRDefault="00434CB3" w:rsidP="00AB0625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Ascertained</w:t>
            </w:r>
            <w:r w:rsidR="00092415">
              <w:rPr>
                <w:rFonts w:cstheme="minorHAnsi"/>
              </w:rPr>
              <w:t xml:space="preserve"> </w:t>
            </w:r>
            <w:r w:rsidR="00092415" w:rsidRPr="00092415">
              <w:rPr>
                <w:rFonts w:cstheme="minorHAnsi"/>
              </w:rPr>
              <w:t>completeness</w:t>
            </w:r>
            <w:r w:rsidR="00092415">
              <w:rPr>
                <w:rFonts w:cstheme="minorHAnsi"/>
              </w:rPr>
              <w:t xml:space="preserve"> </w:t>
            </w:r>
            <w:r w:rsidR="00092415" w:rsidRPr="00092415">
              <w:rPr>
                <w:rFonts w:cstheme="minorHAnsi"/>
              </w:rPr>
              <w:t xml:space="preserve">and </w:t>
            </w:r>
            <w:r w:rsidR="00AB0625" w:rsidRPr="00092415">
              <w:rPr>
                <w:rFonts w:cstheme="minorHAnsi"/>
              </w:rPr>
              <w:t>precision</w:t>
            </w:r>
            <w:r w:rsidR="00092415" w:rsidRPr="00092415">
              <w:rPr>
                <w:rFonts w:cstheme="minorHAnsi"/>
              </w:rPr>
              <w:t xml:space="preserve"> of analysis, </w:t>
            </w:r>
            <w:r w:rsidR="00BF5D06">
              <w:rPr>
                <w:rFonts w:cstheme="minorHAnsi"/>
              </w:rPr>
              <w:t>encompassing</w:t>
            </w:r>
            <w:r w:rsidR="00AB0625">
              <w:rPr>
                <w:rFonts w:cstheme="minorHAnsi"/>
              </w:rPr>
              <w:t xml:space="preserve"> </w:t>
            </w:r>
            <w:r w:rsidR="00092415" w:rsidRPr="00092415">
              <w:rPr>
                <w:rFonts w:cstheme="minorHAnsi"/>
              </w:rPr>
              <w:t>Margin Analysis, B/Sheet Trend Analysis, Warranty Schedule through variety of feeds from front/back-office</w:t>
            </w:r>
            <w:r w:rsidR="00092415">
              <w:rPr>
                <w:rFonts w:cstheme="minorHAnsi"/>
              </w:rPr>
              <w:t xml:space="preserve"> </w:t>
            </w:r>
            <w:r w:rsidR="00092415" w:rsidRPr="00092415">
              <w:rPr>
                <w:rFonts w:cstheme="minorHAnsi"/>
              </w:rPr>
              <w:t>divisions</w:t>
            </w:r>
          </w:p>
        </w:tc>
      </w:tr>
    </w:tbl>
    <w:p w14:paraId="45400F3F" w14:textId="77777777" w:rsidR="00F622E0" w:rsidRPr="00063CCA" w:rsidRDefault="00F622E0" w:rsidP="00F622E0">
      <w:pPr>
        <w:spacing w:after="0"/>
        <w:jc w:val="both"/>
        <w:rPr>
          <w:rFonts w:ascii="Arial" w:hAnsi="Arial" w:cs="Arial"/>
          <w:sz w:val="10"/>
        </w:rPr>
      </w:pPr>
    </w:p>
    <w:p w14:paraId="4595CE36" w14:textId="77777777" w:rsidR="00063CCA" w:rsidRPr="00F622E0" w:rsidRDefault="00BF156C" w:rsidP="00F622E0">
      <w:pPr>
        <w:spacing w:after="0"/>
        <w:jc w:val="both"/>
        <w:rPr>
          <w:rFonts w:ascii="Arial" w:hAnsi="Arial" w:cs="Arial"/>
          <w:sz w:val="10"/>
        </w:rPr>
      </w:pPr>
      <w:r>
        <w:rPr>
          <w:rFonts w:ascii="Arial" w:hAnsi="Arial" w:cs="Arial"/>
        </w:rPr>
        <w:pict w14:anchorId="216C8F8F">
          <v:rect id="_x0000_i1029" style="width:540pt;height:1.5pt" o:hralign="center" o:hrstd="t" o:hrnoshade="t" o:hr="t" fillcolor="#4bacc6 [3208]" stroked="f"/>
        </w:pict>
      </w:r>
    </w:p>
    <w:p w14:paraId="1F14BDCB" w14:textId="77777777" w:rsidR="00F622E0" w:rsidRPr="00F029A9" w:rsidRDefault="00F622E0" w:rsidP="0023787B">
      <w:pPr>
        <w:spacing w:after="0"/>
        <w:jc w:val="both"/>
        <w:rPr>
          <w:rFonts w:ascii="Arial" w:hAnsi="Arial" w:cs="Arial"/>
          <w:b/>
          <w:sz w:val="10"/>
        </w:rPr>
      </w:pPr>
    </w:p>
    <w:p w14:paraId="79C1D5DB" w14:textId="77777777" w:rsidR="00F147FE" w:rsidRDefault="00F147FE" w:rsidP="002378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EMPLOYMENT HISTORY </w:t>
      </w:r>
      <w:r w:rsidRPr="00F147FE">
        <w:rPr>
          <w:rFonts w:ascii="Arial" w:hAnsi="Arial" w:cs="Arial"/>
          <w:sz w:val="18"/>
        </w:rPr>
        <w:t>(Previous)</w:t>
      </w:r>
    </w:p>
    <w:p w14:paraId="1C362CD8" w14:textId="77777777" w:rsidR="00F147FE" w:rsidRPr="00F147FE" w:rsidRDefault="00F147FE" w:rsidP="0023787B">
      <w:pPr>
        <w:spacing w:after="0"/>
        <w:jc w:val="both"/>
        <w:rPr>
          <w:rFonts w:ascii="Arial" w:hAnsi="Arial" w:cs="Arial"/>
          <w:b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4158"/>
        <w:gridCol w:w="4230"/>
        <w:gridCol w:w="2628"/>
      </w:tblGrid>
      <w:tr w:rsidR="00F147FE" w14:paraId="6D3DBEBE" w14:textId="77777777" w:rsidTr="009840F0">
        <w:tc>
          <w:tcPr>
            <w:tcW w:w="4158" w:type="dxa"/>
            <w:shd w:val="clear" w:color="auto" w:fill="F2F2F2" w:themeFill="background1" w:themeFillShade="F2"/>
          </w:tcPr>
          <w:p w14:paraId="65631EBA" w14:textId="77777777" w:rsidR="00F147FE" w:rsidRDefault="008350CB" w:rsidP="008350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Organization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269EB19E" w14:textId="77777777" w:rsidR="00F147FE" w:rsidRDefault="008350CB" w:rsidP="008350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Designation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3110D164" w14:textId="77777777" w:rsidR="00F147FE" w:rsidRDefault="008350CB" w:rsidP="008350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Duration</w:t>
            </w:r>
          </w:p>
        </w:tc>
      </w:tr>
      <w:tr w:rsidR="00F147FE" w14:paraId="135E98CC" w14:textId="77777777" w:rsidTr="00532CEC">
        <w:trPr>
          <w:trHeight w:val="378"/>
        </w:trPr>
        <w:tc>
          <w:tcPr>
            <w:tcW w:w="4158" w:type="dxa"/>
          </w:tcPr>
          <w:p w14:paraId="74CB81EC" w14:textId="77777777" w:rsidR="00F147FE" w:rsidRPr="002A3C01" w:rsidRDefault="002A3C01" w:rsidP="0023787B">
            <w:pPr>
              <w:jc w:val="both"/>
              <w:rPr>
                <w:rFonts w:cstheme="minorHAnsi"/>
              </w:rPr>
            </w:pPr>
            <w:r w:rsidRPr="002A3C01">
              <w:rPr>
                <w:rFonts w:cstheme="minorHAnsi"/>
              </w:rPr>
              <w:t>Accenture Services, India</w:t>
            </w:r>
          </w:p>
        </w:tc>
        <w:tc>
          <w:tcPr>
            <w:tcW w:w="4230" w:type="dxa"/>
          </w:tcPr>
          <w:p w14:paraId="3E442129" w14:textId="77777777" w:rsidR="00F147FE" w:rsidRPr="002A3C01" w:rsidRDefault="0045479E" w:rsidP="0023787B">
            <w:pPr>
              <w:jc w:val="both"/>
              <w:rPr>
                <w:rFonts w:cstheme="minorHAnsi"/>
              </w:rPr>
            </w:pPr>
            <w:r w:rsidRPr="0045479E">
              <w:rPr>
                <w:rFonts w:cstheme="minorHAnsi"/>
              </w:rPr>
              <w:t>Subject Matter Expert (German Language)</w:t>
            </w:r>
          </w:p>
        </w:tc>
        <w:tc>
          <w:tcPr>
            <w:tcW w:w="2628" w:type="dxa"/>
          </w:tcPr>
          <w:p w14:paraId="56B9076C" w14:textId="77777777" w:rsidR="00F147FE" w:rsidRPr="002A3C01" w:rsidRDefault="0045479E" w:rsidP="004547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Sep</w:t>
            </w:r>
            <w:r w:rsidRPr="0045479E">
              <w:rPr>
                <w:rFonts w:cstheme="minorHAnsi"/>
              </w:rPr>
              <w:t xml:space="preserve"> 2014 </w:t>
            </w:r>
            <w:r>
              <w:rPr>
                <w:rFonts w:cstheme="minorHAnsi"/>
              </w:rPr>
              <w:t>- Sep</w:t>
            </w:r>
            <w:r w:rsidRPr="0045479E">
              <w:rPr>
                <w:rFonts w:cstheme="minorHAnsi"/>
              </w:rPr>
              <w:t xml:space="preserve"> 2015</w:t>
            </w:r>
          </w:p>
        </w:tc>
      </w:tr>
      <w:tr w:rsidR="00F147FE" w14:paraId="7393D774" w14:textId="77777777" w:rsidTr="009840F0">
        <w:tc>
          <w:tcPr>
            <w:tcW w:w="4158" w:type="dxa"/>
          </w:tcPr>
          <w:p w14:paraId="2F18866E" w14:textId="77777777" w:rsidR="00F147FE" w:rsidRPr="002A3C01" w:rsidRDefault="00C91318" w:rsidP="00C9131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Oracle India (Global Financial Information Centre)</w:t>
            </w:r>
            <w:r w:rsidRPr="00C91318">
              <w:rPr>
                <w:rFonts w:cstheme="minorHAnsi"/>
              </w:rPr>
              <w:t xml:space="preserve"> </w:t>
            </w:r>
          </w:p>
        </w:tc>
        <w:tc>
          <w:tcPr>
            <w:tcW w:w="4230" w:type="dxa"/>
          </w:tcPr>
          <w:p w14:paraId="5AE9E5E7" w14:textId="77777777" w:rsidR="00F147FE" w:rsidRPr="002A3C01" w:rsidRDefault="0077685E" w:rsidP="0077685E">
            <w:pPr>
              <w:jc w:val="both"/>
              <w:rPr>
                <w:rFonts w:cstheme="minorHAnsi"/>
              </w:rPr>
            </w:pPr>
            <w:r w:rsidRPr="0077685E">
              <w:rPr>
                <w:rFonts w:cstheme="minorHAnsi"/>
              </w:rPr>
              <w:t>Order Management Analyst</w:t>
            </w:r>
            <w:r>
              <w:rPr>
                <w:rFonts w:cstheme="minorHAnsi"/>
              </w:rPr>
              <w:t xml:space="preserve"> (</w:t>
            </w:r>
            <w:r w:rsidRPr="0077685E">
              <w:rPr>
                <w:rFonts w:cstheme="minorHAnsi"/>
              </w:rPr>
              <w:t>German Language Exp</w:t>
            </w:r>
            <w:r>
              <w:rPr>
                <w:rFonts w:cstheme="minorHAnsi"/>
              </w:rPr>
              <w:t xml:space="preserve">ert) </w:t>
            </w:r>
            <w:r w:rsidRPr="0077685E">
              <w:rPr>
                <w:rFonts w:cstheme="minorHAnsi"/>
              </w:rPr>
              <w:t xml:space="preserve">Finance &amp; Accounting </w:t>
            </w:r>
            <w:r>
              <w:rPr>
                <w:rFonts w:cstheme="minorHAnsi"/>
              </w:rPr>
              <w:t>-</w:t>
            </w:r>
            <w:r w:rsidRPr="0077685E">
              <w:rPr>
                <w:rFonts w:cstheme="minorHAnsi"/>
              </w:rPr>
              <w:t xml:space="preserve"> EMEA Region</w:t>
            </w:r>
          </w:p>
        </w:tc>
        <w:tc>
          <w:tcPr>
            <w:tcW w:w="2628" w:type="dxa"/>
          </w:tcPr>
          <w:p w14:paraId="5A25B4BF" w14:textId="77777777" w:rsidR="00F147FE" w:rsidRPr="002A3C01" w:rsidRDefault="00E25D3E" w:rsidP="00E25D3E">
            <w:pPr>
              <w:jc w:val="both"/>
              <w:rPr>
                <w:rFonts w:cstheme="minorHAnsi"/>
              </w:rPr>
            </w:pPr>
            <w:r w:rsidRPr="00E25D3E">
              <w:rPr>
                <w:rFonts w:cstheme="minorHAnsi"/>
              </w:rPr>
              <w:t xml:space="preserve">Feb 2012 </w:t>
            </w:r>
            <w:r>
              <w:rPr>
                <w:rFonts w:cstheme="minorHAnsi"/>
              </w:rPr>
              <w:t>- Jul</w:t>
            </w:r>
            <w:r w:rsidRPr="00E25D3E">
              <w:rPr>
                <w:rFonts w:cstheme="minorHAnsi"/>
              </w:rPr>
              <w:t xml:space="preserve"> 2013</w:t>
            </w:r>
          </w:p>
        </w:tc>
      </w:tr>
    </w:tbl>
    <w:p w14:paraId="09BD75B4" w14:textId="77777777" w:rsidR="00F147FE" w:rsidRPr="00F147FE" w:rsidRDefault="00F147FE" w:rsidP="0023787B">
      <w:pPr>
        <w:spacing w:after="0"/>
        <w:jc w:val="both"/>
        <w:rPr>
          <w:rFonts w:ascii="Arial" w:hAnsi="Arial" w:cs="Arial"/>
          <w:b/>
          <w:sz w:val="10"/>
        </w:rPr>
      </w:pPr>
    </w:p>
    <w:p w14:paraId="445937E8" w14:textId="77777777" w:rsidR="00F147FE" w:rsidRDefault="00BF156C" w:rsidP="002378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pict w14:anchorId="5CCC2AD4">
          <v:rect id="_x0000_i1030" style="width:540pt;height:1.5pt" o:hralign="center" o:hrstd="t" o:hrnoshade="t" o:hr="t" fillcolor="#4bacc6 [3208]" stroked="f"/>
        </w:pict>
      </w:r>
    </w:p>
    <w:p w14:paraId="2DC29DFE" w14:textId="77777777" w:rsidR="00F147FE" w:rsidRPr="00F147FE" w:rsidRDefault="00F147FE" w:rsidP="0023787B">
      <w:pPr>
        <w:spacing w:after="0"/>
        <w:jc w:val="both"/>
        <w:rPr>
          <w:rFonts w:ascii="Arial" w:hAnsi="Arial" w:cs="Arial"/>
          <w:b/>
          <w:sz w:val="10"/>
        </w:rPr>
      </w:pPr>
    </w:p>
    <w:p w14:paraId="1E33E388" w14:textId="77777777" w:rsidR="0023787B" w:rsidRPr="00F622E0" w:rsidRDefault="00993DA1" w:rsidP="0023787B">
      <w:pPr>
        <w:spacing w:after="0"/>
        <w:jc w:val="both"/>
        <w:rPr>
          <w:rFonts w:ascii="Arial" w:hAnsi="Arial" w:cs="Arial"/>
          <w:b/>
        </w:rPr>
      </w:pPr>
      <w:r w:rsidRPr="00993DA1">
        <w:rPr>
          <w:rFonts w:ascii="Arial" w:hAnsi="Arial" w:cs="Arial"/>
          <w:b/>
        </w:rPr>
        <w:t>KEY SKILLS</w:t>
      </w:r>
    </w:p>
    <w:p w14:paraId="47AC8C1B" w14:textId="77777777" w:rsidR="00F37E42" w:rsidRPr="00F622E0" w:rsidRDefault="00F37E42" w:rsidP="00F622E0">
      <w:pPr>
        <w:spacing w:after="0"/>
        <w:jc w:val="both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2700"/>
        <w:gridCol w:w="2808"/>
      </w:tblGrid>
      <w:tr w:rsidR="00F622E0" w:rsidRPr="0097423D" w14:paraId="419CF650" w14:textId="77777777" w:rsidTr="00B801D0">
        <w:tc>
          <w:tcPr>
            <w:tcW w:w="5508" w:type="dxa"/>
          </w:tcPr>
          <w:p w14:paraId="4187CE63" w14:textId="77777777" w:rsidR="00F622E0" w:rsidRPr="00B801D0" w:rsidRDefault="006740EC" w:rsidP="006740E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801D0">
              <w:rPr>
                <w:rFonts w:cstheme="minorHAnsi"/>
              </w:rPr>
              <w:t>General Ledger Accounting/Record-to-Report</w:t>
            </w:r>
          </w:p>
        </w:tc>
        <w:tc>
          <w:tcPr>
            <w:tcW w:w="2700" w:type="dxa"/>
          </w:tcPr>
          <w:p w14:paraId="120578FF" w14:textId="77777777" w:rsidR="00F622E0" w:rsidRPr="00B801D0" w:rsidRDefault="00B801D0" w:rsidP="00B801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801D0">
              <w:rPr>
                <w:rFonts w:cstheme="minorHAnsi"/>
              </w:rPr>
              <w:t>Account Reconciliation</w:t>
            </w:r>
          </w:p>
        </w:tc>
        <w:tc>
          <w:tcPr>
            <w:tcW w:w="2808" w:type="dxa"/>
          </w:tcPr>
          <w:p w14:paraId="76FF779F" w14:textId="77777777" w:rsidR="00F622E0" w:rsidRPr="00B801D0" w:rsidRDefault="00B801D0" w:rsidP="00B801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801D0">
              <w:rPr>
                <w:rFonts w:cstheme="minorHAnsi"/>
              </w:rPr>
              <w:t>Fixed Asset Accounting</w:t>
            </w:r>
          </w:p>
        </w:tc>
      </w:tr>
      <w:tr w:rsidR="00F622E0" w:rsidRPr="0097423D" w14:paraId="66D6BF5B" w14:textId="77777777" w:rsidTr="00B801D0">
        <w:tc>
          <w:tcPr>
            <w:tcW w:w="5508" w:type="dxa"/>
          </w:tcPr>
          <w:p w14:paraId="3DA2361A" w14:textId="77777777" w:rsidR="00F622E0" w:rsidRPr="00B801D0" w:rsidRDefault="00B801D0" w:rsidP="00B801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801D0">
              <w:rPr>
                <w:rFonts w:ascii="Calibri" w:hAnsi="Calibri" w:cs="Calibri"/>
                <w:color w:val="000000"/>
                <w:sz w:val="21"/>
                <w:szCs w:val="21"/>
              </w:rPr>
              <w:t>Management/Dashboard Reporting</w:t>
            </w:r>
          </w:p>
        </w:tc>
        <w:tc>
          <w:tcPr>
            <w:tcW w:w="2700" w:type="dxa"/>
          </w:tcPr>
          <w:p w14:paraId="13025186" w14:textId="77777777" w:rsidR="00F622E0" w:rsidRPr="00B801D0" w:rsidRDefault="00B801D0" w:rsidP="00B801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801D0">
              <w:rPr>
                <w:rFonts w:cstheme="minorHAnsi"/>
              </w:rPr>
              <w:t>Corporate Accounting</w:t>
            </w:r>
          </w:p>
        </w:tc>
        <w:tc>
          <w:tcPr>
            <w:tcW w:w="2808" w:type="dxa"/>
          </w:tcPr>
          <w:p w14:paraId="5AFE3F7F" w14:textId="77777777" w:rsidR="00F622E0" w:rsidRPr="00B801D0" w:rsidRDefault="00B801D0" w:rsidP="00B801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801D0">
              <w:rPr>
                <w:rFonts w:cstheme="minorHAnsi"/>
              </w:rPr>
              <w:t>Operational Excellence</w:t>
            </w:r>
          </w:p>
        </w:tc>
      </w:tr>
      <w:tr w:rsidR="00F622E0" w:rsidRPr="0097423D" w14:paraId="1A0C9C21" w14:textId="77777777" w:rsidTr="00B801D0">
        <w:tc>
          <w:tcPr>
            <w:tcW w:w="5508" w:type="dxa"/>
          </w:tcPr>
          <w:p w14:paraId="5777E631" w14:textId="77777777" w:rsidR="00F622E0" w:rsidRPr="00B801D0" w:rsidRDefault="00B801D0" w:rsidP="00B801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801D0">
              <w:rPr>
                <w:rFonts w:cstheme="minorHAnsi"/>
              </w:rPr>
              <w:t>Service Level Agreements/Key Performance Indicators</w:t>
            </w:r>
          </w:p>
        </w:tc>
        <w:tc>
          <w:tcPr>
            <w:tcW w:w="2700" w:type="dxa"/>
          </w:tcPr>
          <w:p w14:paraId="2DC6C15D" w14:textId="77777777" w:rsidR="00F622E0" w:rsidRPr="00B801D0" w:rsidRDefault="00B801D0" w:rsidP="000171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801D0">
              <w:rPr>
                <w:rFonts w:cstheme="minorHAnsi"/>
              </w:rPr>
              <w:t>Financial Analysis</w:t>
            </w:r>
          </w:p>
        </w:tc>
        <w:tc>
          <w:tcPr>
            <w:tcW w:w="2808" w:type="dxa"/>
          </w:tcPr>
          <w:p w14:paraId="3CF4E547" w14:textId="77777777" w:rsidR="00F622E0" w:rsidRPr="00B801D0" w:rsidRDefault="00B801D0" w:rsidP="000171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801D0">
              <w:rPr>
                <w:rFonts w:cstheme="minorHAnsi"/>
              </w:rPr>
              <w:t>Financial</w:t>
            </w:r>
            <w:r>
              <w:rPr>
                <w:rFonts w:cstheme="minorHAnsi"/>
              </w:rPr>
              <w:t xml:space="preserve"> </w:t>
            </w:r>
            <w:r w:rsidRPr="00B801D0">
              <w:rPr>
                <w:rFonts w:cstheme="minorHAnsi"/>
              </w:rPr>
              <w:t>Reporting</w:t>
            </w:r>
          </w:p>
        </w:tc>
      </w:tr>
    </w:tbl>
    <w:p w14:paraId="70CE4E77" w14:textId="77777777" w:rsidR="00F622E0" w:rsidRPr="00F147FE" w:rsidRDefault="00F622E0" w:rsidP="00F622E0">
      <w:pPr>
        <w:spacing w:after="0"/>
        <w:jc w:val="both"/>
        <w:rPr>
          <w:rFonts w:ascii="Arial" w:hAnsi="Arial" w:cs="Arial"/>
          <w:sz w:val="12"/>
        </w:rPr>
      </w:pPr>
    </w:p>
    <w:p w14:paraId="35A51914" w14:textId="77777777" w:rsidR="00F622E0" w:rsidRDefault="00BF156C" w:rsidP="00F622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1F93E49A">
          <v:rect id="_x0000_i1031" style="width:540pt;height:1.5pt" o:hralign="center" o:hrstd="t" o:hrnoshade="t" o:hr="t" fillcolor="#4bacc6 [3208]" stroked="f"/>
        </w:pict>
      </w:r>
    </w:p>
    <w:p w14:paraId="19BFD2D5" w14:textId="77777777" w:rsidR="00F622E0" w:rsidRPr="00F622E0" w:rsidRDefault="00F622E0" w:rsidP="00F622E0">
      <w:pPr>
        <w:spacing w:after="0"/>
        <w:jc w:val="both"/>
        <w:rPr>
          <w:rFonts w:ascii="Arial" w:hAnsi="Arial" w:cs="Arial"/>
          <w:sz w:val="10"/>
        </w:rPr>
      </w:pPr>
    </w:p>
    <w:p w14:paraId="6F08028D" w14:textId="77777777" w:rsidR="00B801D0" w:rsidRPr="00F622E0" w:rsidRDefault="00B801D0" w:rsidP="00B801D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</w:t>
      </w:r>
      <w:r w:rsidRPr="00993DA1">
        <w:rPr>
          <w:rFonts w:ascii="Arial" w:hAnsi="Arial" w:cs="Arial"/>
          <w:b/>
        </w:rPr>
        <w:t xml:space="preserve"> SKILLS</w:t>
      </w:r>
    </w:p>
    <w:p w14:paraId="2156DEE0" w14:textId="77777777" w:rsidR="00B801D0" w:rsidRPr="00B801D0" w:rsidRDefault="00B801D0" w:rsidP="00F622E0">
      <w:pPr>
        <w:spacing w:after="0"/>
        <w:jc w:val="both"/>
        <w:rPr>
          <w:rFonts w:ascii="Arial" w:hAnsi="Arial" w:cs="Arial"/>
          <w:b/>
          <w:sz w:val="10"/>
        </w:rPr>
      </w:pPr>
    </w:p>
    <w:p w14:paraId="1CB0F066" w14:textId="77777777" w:rsidR="00B801D0" w:rsidRPr="00B801D0" w:rsidRDefault="00B801D0" w:rsidP="00B801D0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/>
        </w:rPr>
      </w:pPr>
      <w:r w:rsidRPr="00B801D0">
        <w:rPr>
          <w:rFonts w:cstheme="minorHAnsi"/>
          <w:color w:val="000000"/>
        </w:rPr>
        <w:t>Microsoft Office</w:t>
      </w:r>
    </w:p>
    <w:p w14:paraId="4B03354C" w14:textId="77777777" w:rsidR="00B801D0" w:rsidRDefault="00B801D0" w:rsidP="00B801D0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B801D0">
        <w:rPr>
          <w:rFonts w:cstheme="minorHAnsi"/>
        </w:rPr>
        <w:t>Oracle ERP</w:t>
      </w:r>
    </w:p>
    <w:p w14:paraId="55207FF2" w14:textId="77777777" w:rsidR="00B801D0" w:rsidRPr="00B801D0" w:rsidRDefault="00B801D0" w:rsidP="00B801D0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B801D0">
        <w:rPr>
          <w:rFonts w:cstheme="minorHAnsi"/>
        </w:rPr>
        <w:t>BlackLine Reconciliation Tool</w:t>
      </w:r>
    </w:p>
    <w:p w14:paraId="5AD950DD" w14:textId="77777777" w:rsidR="00B801D0" w:rsidRPr="00B801D0" w:rsidRDefault="00B801D0" w:rsidP="00F622E0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B801D0">
        <w:rPr>
          <w:rFonts w:cstheme="minorHAnsi"/>
        </w:rPr>
        <w:t>SAP Business Planning and Consolidation (BPC) Tool</w:t>
      </w:r>
    </w:p>
    <w:p w14:paraId="5E0001FB" w14:textId="77777777" w:rsidR="00B801D0" w:rsidRPr="00B801D0" w:rsidRDefault="00BF156C" w:rsidP="00F622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07B5BCC5">
          <v:rect id="_x0000_i1032" style="width:540pt;height:1.5pt" o:hralign="center" o:hrstd="t" o:hrnoshade="t" o:hr="t" fillcolor="#4bacc6 [3208]" stroked="f"/>
        </w:pict>
      </w:r>
    </w:p>
    <w:p w14:paraId="4158CFE7" w14:textId="77777777" w:rsidR="00B801D0" w:rsidRPr="00B801D0" w:rsidRDefault="00B801D0" w:rsidP="00F622E0">
      <w:pPr>
        <w:spacing w:after="0"/>
        <w:jc w:val="both"/>
        <w:rPr>
          <w:rFonts w:ascii="Arial" w:hAnsi="Arial" w:cs="Arial"/>
          <w:b/>
          <w:sz w:val="14"/>
        </w:rPr>
      </w:pPr>
    </w:p>
    <w:p w14:paraId="072CA2F8" w14:textId="77777777" w:rsidR="007A6864" w:rsidRDefault="007A6864" w:rsidP="007A686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LANGUAGE</w:t>
      </w:r>
      <w:r w:rsidRPr="00993DA1">
        <w:rPr>
          <w:rFonts w:ascii="Arial" w:hAnsi="Arial" w:cs="Arial"/>
          <w:b/>
        </w:rPr>
        <w:t xml:space="preserve"> SKILLS</w:t>
      </w:r>
    </w:p>
    <w:p w14:paraId="5674B399" w14:textId="77777777" w:rsidR="0072061C" w:rsidRDefault="0072061C" w:rsidP="007A6864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088"/>
        <w:gridCol w:w="2700"/>
      </w:tblGrid>
      <w:tr w:rsidR="0072061C" w14:paraId="2C6846B5" w14:textId="77777777" w:rsidTr="0072061C">
        <w:tc>
          <w:tcPr>
            <w:tcW w:w="2088" w:type="dxa"/>
            <w:shd w:val="clear" w:color="auto" w:fill="F2F2F2" w:themeFill="background1" w:themeFillShade="F2"/>
          </w:tcPr>
          <w:p w14:paraId="561AD490" w14:textId="77777777" w:rsidR="0072061C" w:rsidRDefault="0072061C" w:rsidP="007A686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</w:rPr>
              <w:t>Language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5E598C4D" w14:textId="77777777" w:rsidR="0072061C" w:rsidRDefault="0072061C" w:rsidP="007A686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</w:rPr>
              <w:t>Proficiency Level</w:t>
            </w:r>
          </w:p>
        </w:tc>
      </w:tr>
      <w:tr w:rsidR="0072061C" w14:paraId="2DEDCD52" w14:textId="77777777" w:rsidTr="0072061C">
        <w:tc>
          <w:tcPr>
            <w:tcW w:w="2088" w:type="dxa"/>
          </w:tcPr>
          <w:p w14:paraId="376D5456" w14:textId="77777777" w:rsidR="0072061C" w:rsidRDefault="0072061C" w:rsidP="007A6864">
            <w:pPr>
              <w:jc w:val="both"/>
              <w:rPr>
                <w:rFonts w:ascii="Arial" w:hAnsi="Arial" w:cs="Arial"/>
                <w:b/>
              </w:rPr>
            </w:pPr>
            <w:r w:rsidRPr="005C24E6">
              <w:rPr>
                <w:rFonts w:cstheme="minorHAnsi"/>
              </w:rPr>
              <w:t>German</w:t>
            </w:r>
          </w:p>
        </w:tc>
        <w:tc>
          <w:tcPr>
            <w:tcW w:w="2700" w:type="dxa"/>
          </w:tcPr>
          <w:p w14:paraId="78494520" w14:textId="77777777" w:rsidR="0072061C" w:rsidRDefault="0072061C" w:rsidP="007A6864">
            <w:pPr>
              <w:jc w:val="both"/>
              <w:rPr>
                <w:rFonts w:ascii="Arial" w:hAnsi="Arial" w:cs="Arial"/>
                <w:b/>
              </w:rPr>
            </w:pPr>
            <w:r w:rsidRPr="005C24E6">
              <w:rPr>
                <w:rFonts w:cstheme="minorHAnsi"/>
              </w:rPr>
              <w:t>A1, A2, B1 &amp; B2</w:t>
            </w:r>
          </w:p>
        </w:tc>
      </w:tr>
      <w:tr w:rsidR="0072061C" w14:paraId="585F51C4" w14:textId="77777777" w:rsidTr="0072061C">
        <w:tc>
          <w:tcPr>
            <w:tcW w:w="2088" w:type="dxa"/>
          </w:tcPr>
          <w:p w14:paraId="16EA7D76" w14:textId="77777777" w:rsidR="0072061C" w:rsidRPr="0072061C" w:rsidRDefault="0072061C" w:rsidP="007A6864">
            <w:pPr>
              <w:jc w:val="both"/>
              <w:rPr>
                <w:rFonts w:cstheme="minorHAnsi"/>
              </w:rPr>
            </w:pPr>
            <w:r w:rsidRPr="0072061C">
              <w:rPr>
                <w:rFonts w:cstheme="minorHAnsi"/>
              </w:rPr>
              <w:t>English</w:t>
            </w:r>
          </w:p>
        </w:tc>
        <w:tc>
          <w:tcPr>
            <w:tcW w:w="2700" w:type="dxa"/>
          </w:tcPr>
          <w:p w14:paraId="3CDBD3F6" w14:textId="77777777" w:rsidR="0072061C" w:rsidRPr="0072061C" w:rsidRDefault="0072061C" w:rsidP="007A686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C1/ C2</w:t>
            </w:r>
          </w:p>
        </w:tc>
      </w:tr>
    </w:tbl>
    <w:p w14:paraId="5BD0BE64" w14:textId="77777777" w:rsidR="007A6864" w:rsidRPr="00F147FE" w:rsidRDefault="007A6864" w:rsidP="00F622E0">
      <w:pPr>
        <w:spacing w:after="0"/>
        <w:jc w:val="both"/>
        <w:rPr>
          <w:rFonts w:ascii="Arial" w:hAnsi="Arial" w:cs="Arial"/>
          <w:b/>
          <w:sz w:val="10"/>
        </w:rPr>
      </w:pPr>
    </w:p>
    <w:p w14:paraId="7224FBA2" w14:textId="77777777" w:rsidR="007A6864" w:rsidRDefault="00BF156C" w:rsidP="00F622E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pict w14:anchorId="6217765B">
          <v:rect id="_x0000_i1033" style="width:540pt;height:1.5pt" o:hralign="center" o:hrstd="t" o:hrnoshade="t" o:hr="t" fillcolor="#4bacc6 [3208]" stroked="f"/>
        </w:pict>
      </w:r>
    </w:p>
    <w:p w14:paraId="0FD678FB" w14:textId="77777777" w:rsidR="007A6864" w:rsidRPr="00F147FE" w:rsidRDefault="007A6864" w:rsidP="00F622E0">
      <w:pPr>
        <w:spacing w:after="0"/>
        <w:jc w:val="both"/>
        <w:rPr>
          <w:rFonts w:ascii="Arial" w:hAnsi="Arial" w:cs="Arial"/>
          <w:b/>
          <w:sz w:val="10"/>
        </w:rPr>
      </w:pPr>
    </w:p>
    <w:p w14:paraId="31EBE3DD" w14:textId="77777777" w:rsidR="00F622E0" w:rsidRDefault="00B801D0" w:rsidP="00F622E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QUALIFICATION</w:t>
      </w:r>
    </w:p>
    <w:p w14:paraId="41917558" w14:textId="77777777" w:rsidR="00B801D0" w:rsidRPr="00B801D0" w:rsidRDefault="00B801D0" w:rsidP="00B801D0">
      <w:pPr>
        <w:spacing w:after="0"/>
        <w:jc w:val="both"/>
        <w:rPr>
          <w:rFonts w:ascii="Arial" w:hAnsi="Arial" w:cs="Arial"/>
          <w:b/>
          <w:sz w:val="10"/>
        </w:rPr>
      </w:pPr>
    </w:p>
    <w:p w14:paraId="044F8591" w14:textId="2042F04E" w:rsidR="005C24E6" w:rsidRPr="005C24E6" w:rsidRDefault="005C24E6" w:rsidP="00B753B5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C24E6">
        <w:rPr>
          <w:rFonts w:cstheme="minorHAnsi"/>
        </w:rPr>
        <w:lastRenderedPageBreak/>
        <w:t xml:space="preserve">Diploma in German Language (A1, A2, B1 &amp; B2 Levels), </w:t>
      </w:r>
      <w:r w:rsidR="007B306D">
        <w:rPr>
          <w:rFonts w:cstheme="minorHAnsi"/>
        </w:rPr>
        <w:t>Max Mueller Bhavan, New Delhi</w:t>
      </w:r>
    </w:p>
    <w:p w14:paraId="79C3C1EC" w14:textId="3CAE6AA6" w:rsidR="005C24E6" w:rsidRPr="005C24E6" w:rsidRDefault="005C24E6" w:rsidP="005C24E6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C24E6">
        <w:rPr>
          <w:rFonts w:cstheme="minorHAnsi"/>
        </w:rPr>
        <w:t xml:space="preserve">Master of Arts (Mass Communication &amp; Media), </w:t>
      </w:r>
      <w:r w:rsidR="007B306D">
        <w:rPr>
          <w:rFonts w:cstheme="minorHAnsi"/>
        </w:rPr>
        <w:t>IIMM</w:t>
      </w:r>
      <w:r w:rsidRPr="005C24E6">
        <w:rPr>
          <w:rFonts w:cstheme="minorHAnsi"/>
        </w:rPr>
        <w:t>,</w:t>
      </w:r>
      <w:r w:rsidR="007B306D">
        <w:rPr>
          <w:rFonts w:cstheme="minorHAnsi"/>
        </w:rPr>
        <w:t xml:space="preserve"> New Delhi</w:t>
      </w:r>
      <w:r w:rsidR="00BF156C">
        <w:rPr>
          <w:rFonts w:cstheme="minorHAnsi"/>
        </w:rPr>
        <w:t>.</w:t>
      </w:r>
    </w:p>
    <w:p w14:paraId="65F3680E" w14:textId="6AF1AF15" w:rsidR="00B801D0" w:rsidRPr="005C24E6" w:rsidRDefault="005C24E6" w:rsidP="00934020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03223F">
        <w:rPr>
          <w:rFonts w:cstheme="minorHAnsi"/>
        </w:rPr>
        <w:t xml:space="preserve">Bachelor of Commerce (Accounting &amp; Finance), </w:t>
      </w:r>
      <w:r w:rsidR="007B306D">
        <w:rPr>
          <w:rFonts w:cstheme="minorHAnsi"/>
        </w:rPr>
        <w:t>DAV College, Faridab</w:t>
      </w:r>
      <w:r w:rsidR="00BF156C">
        <w:rPr>
          <w:rFonts w:cstheme="minorHAnsi"/>
        </w:rPr>
        <w:t>ad.</w:t>
      </w:r>
    </w:p>
    <w:sectPr w:rsidR="00B801D0" w:rsidRPr="005C24E6" w:rsidSect="00B801D0">
      <w:pgSz w:w="12240" w:h="15840"/>
      <w:pgMar w:top="720" w:right="720" w:bottom="720" w:left="720" w:header="720" w:footer="720" w:gutter="0"/>
      <w:pgBorders w:offsetFrom="page">
        <w:top w:val="single" w:sz="4" w:space="24" w:color="FDE9D9" w:themeColor="accent6" w:themeTint="33"/>
        <w:left w:val="single" w:sz="4" w:space="24" w:color="FDE9D9" w:themeColor="accent6" w:themeTint="33"/>
        <w:bottom w:val="single" w:sz="4" w:space="24" w:color="FDE9D9" w:themeColor="accent6" w:themeTint="33"/>
        <w:right w:val="single" w:sz="4" w:space="24" w:color="FDE9D9" w:themeColor="accent6" w:themeTint="3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73E"/>
    <w:multiLevelType w:val="hybridMultilevel"/>
    <w:tmpl w:val="799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3CA9"/>
    <w:multiLevelType w:val="hybridMultilevel"/>
    <w:tmpl w:val="A2146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965B1"/>
    <w:multiLevelType w:val="hybridMultilevel"/>
    <w:tmpl w:val="2BA2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53F1B"/>
    <w:multiLevelType w:val="hybridMultilevel"/>
    <w:tmpl w:val="7602B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15C6C"/>
    <w:multiLevelType w:val="hybridMultilevel"/>
    <w:tmpl w:val="ADB23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02436C"/>
    <w:multiLevelType w:val="hybridMultilevel"/>
    <w:tmpl w:val="C8EC7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B70C1"/>
    <w:multiLevelType w:val="hybridMultilevel"/>
    <w:tmpl w:val="67FEF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872BF"/>
    <w:multiLevelType w:val="hybridMultilevel"/>
    <w:tmpl w:val="C332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D15D1"/>
    <w:multiLevelType w:val="hybridMultilevel"/>
    <w:tmpl w:val="6050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6922"/>
    <w:multiLevelType w:val="hybridMultilevel"/>
    <w:tmpl w:val="19C2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212E3"/>
    <w:multiLevelType w:val="hybridMultilevel"/>
    <w:tmpl w:val="64A0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61B72"/>
    <w:multiLevelType w:val="hybridMultilevel"/>
    <w:tmpl w:val="2C86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43437"/>
    <w:multiLevelType w:val="hybridMultilevel"/>
    <w:tmpl w:val="B53C4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F7EEA"/>
    <w:multiLevelType w:val="hybridMultilevel"/>
    <w:tmpl w:val="754E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02567"/>
    <w:multiLevelType w:val="hybridMultilevel"/>
    <w:tmpl w:val="829CF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17277B"/>
    <w:multiLevelType w:val="hybridMultilevel"/>
    <w:tmpl w:val="AA98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E0960"/>
    <w:multiLevelType w:val="hybridMultilevel"/>
    <w:tmpl w:val="AB72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14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9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23F"/>
    <w:rsid w:val="00023001"/>
    <w:rsid w:val="00025BA3"/>
    <w:rsid w:val="0003223F"/>
    <w:rsid w:val="00063CCA"/>
    <w:rsid w:val="00092415"/>
    <w:rsid w:val="000F3F24"/>
    <w:rsid w:val="000F43E1"/>
    <w:rsid w:val="000F736E"/>
    <w:rsid w:val="00174A62"/>
    <w:rsid w:val="001A46E3"/>
    <w:rsid w:val="001A4C9E"/>
    <w:rsid w:val="001E0E3F"/>
    <w:rsid w:val="0020123E"/>
    <w:rsid w:val="0021333B"/>
    <w:rsid w:val="0023787B"/>
    <w:rsid w:val="002668F6"/>
    <w:rsid w:val="00271885"/>
    <w:rsid w:val="002A3C01"/>
    <w:rsid w:val="002E6C7B"/>
    <w:rsid w:val="003042A0"/>
    <w:rsid w:val="00322233"/>
    <w:rsid w:val="00366AB3"/>
    <w:rsid w:val="00370E4D"/>
    <w:rsid w:val="0037770A"/>
    <w:rsid w:val="00377944"/>
    <w:rsid w:val="003B6515"/>
    <w:rsid w:val="003F1706"/>
    <w:rsid w:val="00434CB3"/>
    <w:rsid w:val="004434E9"/>
    <w:rsid w:val="0045479E"/>
    <w:rsid w:val="0048081F"/>
    <w:rsid w:val="004B2DD5"/>
    <w:rsid w:val="004B7F90"/>
    <w:rsid w:val="004D3ACC"/>
    <w:rsid w:val="004E5B9D"/>
    <w:rsid w:val="005305FB"/>
    <w:rsid w:val="00532CEC"/>
    <w:rsid w:val="00533F81"/>
    <w:rsid w:val="005C24E6"/>
    <w:rsid w:val="005C403F"/>
    <w:rsid w:val="005D68DD"/>
    <w:rsid w:val="00625773"/>
    <w:rsid w:val="006451B3"/>
    <w:rsid w:val="006740EC"/>
    <w:rsid w:val="006A1603"/>
    <w:rsid w:val="006B5EE1"/>
    <w:rsid w:val="00702F68"/>
    <w:rsid w:val="0072061C"/>
    <w:rsid w:val="00767E60"/>
    <w:rsid w:val="0077685E"/>
    <w:rsid w:val="007971DB"/>
    <w:rsid w:val="007A6864"/>
    <w:rsid w:val="007B2B25"/>
    <w:rsid w:val="007B306D"/>
    <w:rsid w:val="007F68EA"/>
    <w:rsid w:val="008350CB"/>
    <w:rsid w:val="008A7A15"/>
    <w:rsid w:val="00944BFF"/>
    <w:rsid w:val="009518F0"/>
    <w:rsid w:val="00962F3D"/>
    <w:rsid w:val="00963A2E"/>
    <w:rsid w:val="0097423D"/>
    <w:rsid w:val="009840F0"/>
    <w:rsid w:val="00993DA1"/>
    <w:rsid w:val="009B59E4"/>
    <w:rsid w:val="00A06BE9"/>
    <w:rsid w:val="00AB0625"/>
    <w:rsid w:val="00B101C8"/>
    <w:rsid w:val="00B313BB"/>
    <w:rsid w:val="00B5623F"/>
    <w:rsid w:val="00B801D0"/>
    <w:rsid w:val="00BA5E99"/>
    <w:rsid w:val="00BE4BC6"/>
    <w:rsid w:val="00BF156C"/>
    <w:rsid w:val="00BF5D06"/>
    <w:rsid w:val="00C75B7B"/>
    <w:rsid w:val="00C854C5"/>
    <w:rsid w:val="00C91318"/>
    <w:rsid w:val="00CA66A0"/>
    <w:rsid w:val="00CB7AA5"/>
    <w:rsid w:val="00CE031D"/>
    <w:rsid w:val="00D07E12"/>
    <w:rsid w:val="00D20C66"/>
    <w:rsid w:val="00D438D8"/>
    <w:rsid w:val="00D52D5F"/>
    <w:rsid w:val="00D90B7F"/>
    <w:rsid w:val="00DB7146"/>
    <w:rsid w:val="00E05541"/>
    <w:rsid w:val="00E06471"/>
    <w:rsid w:val="00E25D3E"/>
    <w:rsid w:val="00E640A5"/>
    <w:rsid w:val="00E92C5E"/>
    <w:rsid w:val="00EA61A9"/>
    <w:rsid w:val="00EC5454"/>
    <w:rsid w:val="00F029A9"/>
    <w:rsid w:val="00F147FE"/>
    <w:rsid w:val="00F30748"/>
    <w:rsid w:val="00F32C30"/>
    <w:rsid w:val="00F34B29"/>
    <w:rsid w:val="00F37E42"/>
    <w:rsid w:val="00F568E2"/>
    <w:rsid w:val="00F622E0"/>
    <w:rsid w:val="00FE000C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0BD80D"/>
  <w15:docId w15:val="{09EEC764-FA6E-4EE8-B968-E85AA9AC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2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623F"/>
    <w:pPr>
      <w:ind w:left="720"/>
      <w:contextualSpacing/>
    </w:pPr>
  </w:style>
  <w:style w:type="table" w:styleId="TableGrid">
    <w:name w:val="Table Grid"/>
    <w:basedOn w:val="TableNormal"/>
    <w:uiPriority w:val="59"/>
    <w:rsid w:val="004D3A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801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3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hipra-sah-97a95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shipr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GT-BGT-39</dc:creator>
  <cp:keywords/>
  <dc:description/>
  <cp:lastModifiedBy>Sah, Shipra (Consultant)</cp:lastModifiedBy>
  <cp:revision>155</cp:revision>
  <dcterms:created xsi:type="dcterms:W3CDTF">2023-11-23T08:08:00Z</dcterms:created>
  <dcterms:modified xsi:type="dcterms:W3CDTF">2024-02-22T12:34:00Z</dcterms:modified>
</cp:coreProperties>
</file>