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7122" w:rsidRPr="00213011" w:rsidP="00AE1CBF" w14:paraId="58D5124F" w14:textId="77777777">
      <w:pPr>
        <w:pStyle w:val="Heading2"/>
        <w:jc w:val="center"/>
        <w:rPr>
          <w:rFonts w:ascii="Times New Roman" w:hAnsi="Times New Roman" w:cs="Times New Roman"/>
          <w:b/>
          <w:color w:val="000000" w:themeColor="text1"/>
          <w:sz w:val="22"/>
          <w:szCs w:val="22"/>
        </w:rPr>
      </w:pPr>
      <w:r w:rsidRPr="00213011">
        <w:rPr>
          <w:rFonts w:ascii="Times New Roman" w:hAnsi="Times New Roman" w:cs="Times New Roman"/>
          <w:b/>
          <w:color w:val="000000" w:themeColor="text1"/>
          <w:sz w:val="22"/>
          <w:szCs w:val="22"/>
        </w:rPr>
        <w:t>Manish Kumar</w:t>
      </w:r>
    </w:p>
    <w:p w:rsidR="00007122" w:rsidRPr="00B80B39" w:rsidP="00AE1CBF" w14:paraId="58D51250" w14:textId="77777777">
      <w:pPr>
        <w:pStyle w:val="Heading2"/>
        <w:jc w:val="center"/>
        <w:rPr>
          <w:rFonts w:ascii="Times New Roman" w:hAnsi="Times New Roman" w:cs="Times New Roman"/>
          <w:color w:val="000000" w:themeColor="text1"/>
          <w:sz w:val="22"/>
          <w:szCs w:val="22"/>
        </w:rPr>
      </w:pPr>
      <w:r w:rsidRPr="00B80B39">
        <w:rPr>
          <w:rFonts w:ascii="Times New Roman" w:hAnsi="Times New Roman" w:cs="Times New Roman"/>
          <w:color w:val="000000" w:themeColor="text1"/>
          <w:sz w:val="22"/>
          <w:szCs w:val="22"/>
          <w:u w:val="single" w:color="000000"/>
        </w:rPr>
        <w:t>mk68834</w:t>
      </w:r>
      <w:r w:rsidRPr="00B80B39" w:rsidR="00D70D85">
        <w:rPr>
          <w:rFonts w:ascii="Times New Roman" w:hAnsi="Times New Roman" w:cs="Times New Roman"/>
          <w:color w:val="000000" w:themeColor="text1"/>
          <w:sz w:val="22"/>
          <w:szCs w:val="22"/>
          <w:u w:val="single" w:color="000000"/>
        </w:rPr>
        <w:t>@gmail.com</w:t>
      </w:r>
    </w:p>
    <w:p w:rsidR="00007122" w:rsidRPr="00B80B39" w:rsidP="00AE1CBF" w14:paraId="58D51251" w14:textId="77777777">
      <w:pPr>
        <w:pStyle w:val="Heading2"/>
        <w:jc w:val="center"/>
        <w:rPr>
          <w:rFonts w:ascii="Times New Roman" w:hAnsi="Times New Roman" w:cs="Times New Roman"/>
          <w:color w:val="000000" w:themeColor="text1"/>
          <w:sz w:val="22"/>
          <w:szCs w:val="22"/>
        </w:rPr>
      </w:pPr>
      <w:r w:rsidRPr="00B80B39">
        <w:rPr>
          <w:rFonts w:ascii="Times New Roman" w:hAnsi="Times New Roman" w:cs="Times New Roman"/>
          <w:color w:val="000000" w:themeColor="text1"/>
          <w:sz w:val="22"/>
          <w:szCs w:val="22"/>
        </w:rPr>
        <w:t>Contact-</w:t>
      </w:r>
      <w:r w:rsidRPr="00B80B39" w:rsidR="00F30090">
        <w:rPr>
          <w:rFonts w:ascii="Times New Roman" w:hAnsi="Times New Roman" w:cs="Times New Roman"/>
          <w:color w:val="000000" w:themeColor="text1"/>
          <w:sz w:val="22"/>
          <w:szCs w:val="22"/>
        </w:rPr>
        <w:t>+91</w:t>
      </w:r>
      <w:r w:rsidRPr="00B80B39" w:rsidR="00347E00">
        <w:rPr>
          <w:rFonts w:ascii="Times New Roman" w:hAnsi="Times New Roman" w:cs="Times New Roman"/>
          <w:color w:val="000000" w:themeColor="text1"/>
          <w:sz w:val="22"/>
          <w:szCs w:val="22"/>
        </w:rPr>
        <w:t>8218430414</w:t>
      </w:r>
    </w:p>
    <w:p w:rsidR="00AE1CBF" w:rsidRPr="00B80B39" w:rsidP="00AE1CBF" w14:paraId="58D51252" w14:textId="77777777">
      <w:pPr>
        <w:jc w:val="center"/>
        <w:rPr>
          <w:rFonts w:ascii="Times New Roman" w:hAnsi="Times New Roman" w:cs="Times New Roman"/>
        </w:rPr>
      </w:pPr>
      <w:hyperlink r:id="rId8" w:history="1">
        <w:r w:rsidRPr="00B80B39">
          <w:rPr>
            <w:rStyle w:val="Hyperlink"/>
            <w:rFonts w:ascii="Times New Roman" w:hAnsi="Times New Roman" w:cs="Times New Roman"/>
          </w:rPr>
          <w:t>https://www.linkedin.com/in/manish-kumar-2a0649126/</w:t>
        </w:r>
      </w:hyperlink>
    </w:p>
    <w:p w:rsidR="00007122" w:rsidRPr="005C6F1B" w14:paraId="58D51253" w14:textId="77777777">
      <w:pPr>
        <w:spacing w:after="296" w:line="259" w:lineRule="auto"/>
        <w:ind w:left="0" w:right="78" w:firstLine="0"/>
        <w:rPr>
          <w:rFonts w:ascii="Times New Roman" w:hAnsi="Times New Roman" w:cs="Times New Roman"/>
        </w:rPr>
      </w:pPr>
    </w:p>
    <w:p w:rsidR="00007122" w:rsidRPr="005C6F1B" w14:paraId="58D51254" w14:textId="1592FD14">
      <w:pPr>
        <w:spacing w:after="217"/>
        <w:ind w:left="-5" w:right="0"/>
        <w:rPr>
          <w:rFonts w:ascii="Times New Roman" w:hAnsi="Times New Roman" w:cs="Times New Roman"/>
        </w:rPr>
      </w:pPr>
      <w:r w:rsidRPr="005C6F1B">
        <w:rPr>
          <w:rFonts w:ascii="Times New Roman" w:hAnsi="Times New Roman" w:cs="Times New Roman"/>
          <w:noProof/>
        </w:rPr>
        <mc:AlternateContent>
          <mc:Choice Requires="wpg">
            <w:drawing>
              <wp:anchor distT="0" distB="0" distL="0" distR="0" simplePos="0" relativeHeight="251658240" behindDoc="0" locked="0" layoutInCell="1" allowOverlap="1">
                <wp:simplePos x="0" y="0"/>
                <wp:positionH relativeFrom="column">
                  <wp:posOffset>-18414</wp:posOffset>
                </wp:positionH>
                <wp:positionV relativeFrom="paragraph">
                  <wp:posOffset>-18715</wp:posOffset>
                </wp:positionV>
                <wp:extent cx="6894830" cy="22225"/>
                <wp:effectExtent l="0" t="0" r="0" b="0"/>
                <wp:wrapNone/>
                <wp:docPr id="1026" name="Group 12399"/>
                <wp:cNvGraphicFramePr/>
                <a:graphic xmlns:a="http://schemas.openxmlformats.org/drawingml/2006/main">
                  <a:graphicData uri="http://schemas.microsoft.com/office/word/2010/wordprocessingGroup">
                    <wpg:wgp xmlns:wpg="http://schemas.microsoft.com/office/word/2010/wordprocessingGroup">
                      <wpg:cNvGrpSpPr/>
                      <wpg:grpSpPr>
                        <a:xfrm>
                          <a:off x="0" y="0"/>
                          <a:ext cx="6894830" cy="22225"/>
                          <a:chOff x="0" y="0"/>
                          <a:chExt cx="6894830" cy="22225"/>
                        </a:xfrm>
                      </wpg:grpSpPr>
                      <wps:wsp xmlns:wps="http://schemas.microsoft.com/office/word/2010/wordprocessingShape">
                        <wps:cNvPr id="1" name="Freeform: Shape 1"/>
                        <wps:cNvSpPr/>
                        <wps:spPr>
                          <a:xfrm>
                            <a:off x="0" y="22225"/>
                            <a:ext cx="6894830" cy="0"/>
                          </a:xfrm>
                          <a:custGeom>
                            <a:avLst/>
                            <a:gdLst/>
                            <a:rect l="l" t="t" r="r" b="b"/>
                            <a:pathLst>
                              <a:path fill="norm" w="6894830" stroke="1">
                                <a:moveTo>
                                  <a:pt x="0" y="0"/>
                                </a:moveTo>
                                <a:lnTo>
                                  <a:pt x="6894830" y="0"/>
                                </a:lnTo>
                              </a:path>
                            </a:pathLst>
                          </a:custGeom>
                          <a:ln w="25400">
                            <a:solidFill>
                              <a:srgbClr val="000000"/>
                            </a:solidFill>
                            <a:miter lim="0"/>
                            <a:headEnd/>
                            <a:tailEnd/>
                          </a:ln>
                        </wps:spPr>
                        <wps:bodyPr>
                          <a:prstTxWarp prst="textNoShape">
                            <a:avLst/>
                          </a:prstTxWarp>
                        </wps:bodyPr>
                      </wps:wsp>
                      <wps:wsp xmlns:wps="http://schemas.microsoft.com/office/word/2010/wordprocessingShape">
                        <wps:cNvPr id="2" name="Freeform: Shape 2"/>
                        <wps:cNvSpPr/>
                        <wps:spPr>
                          <a:xfrm>
                            <a:off x="0" y="0"/>
                            <a:ext cx="6894830" cy="0"/>
                          </a:xfrm>
                          <a:custGeom>
                            <a:avLst/>
                            <a:gdLst/>
                            <a:rect l="l" t="t" r="r" b="b"/>
                            <a:pathLst>
                              <a:path fill="norm" w="6894830" stroke="1">
                                <a:moveTo>
                                  <a:pt x="0" y="0"/>
                                </a:moveTo>
                                <a:lnTo>
                                  <a:pt x="6894830" y="0"/>
                                </a:lnTo>
                              </a:path>
                            </a:pathLst>
                          </a:custGeom>
                          <a:ln w="6350">
                            <a:solidFill>
                              <a:srgbClr val="000000"/>
                            </a:solidFill>
                            <a:miter lim="0"/>
                            <a:headEnd/>
                            <a:tailEnd/>
                          </a:ln>
                        </wps:spPr>
                        <wps:bodyPr>
                          <a:prstTxWarp prst="textNoShape">
                            <a:avLst/>
                          </a:prstTxWarp>
                        </wps:bodyPr>
                      </wps:wsp>
                    </wpg:wgp>
                  </a:graphicData>
                </a:graphic>
              </wp:anchor>
            </w:drawing>
          </mc:Choice>
          <mc:Fallback>
            <w:pict>
              <v:group id="Group 12399" o:spid="_x0000_s1025" style="width:542.9pt;height:1.75pt;margin-top:-1.45pt;margin-left:-1.45pt;mso-wrap-distance-left:0;mso-wrap-distance-right:0;position:absolute;z-index:251660288" coordsize="68948,222">
                <v:shape id="Freeform: Shape 1" o:spid="_x0000_s1026" style="width:68948;height:0;mso-wrap-style:square;position:absolute;top:222;visibility:visible;v-text-anchor:top" coordsize="6894830,0" path="m,l6894830,e" filled="f" strokeweight="2pt">
                  <v:stroke joinstyle="miter"/>
                  <v:path arrowok="t"/>
                </v:shape>
                <v:shape id="Freeform: Shape 2" o:spid="_x0000_s1027" style="width:68948;height:0;mso-wrap-style:square;position:absolute;visibility:visible;v-text-anchor:top" coordsize="6894830,0" path="m,l6894830,e" filled="f" strokeweight="0.5pt">
                  <v:stroke joinstyle="miter"/>
                  <v:path arrowok="t"/>
                </v:shape>
              </v:group>
            </w:pict>
          </mc:Fallback>
        </mc:AlternateContent>
      </w:r>
      <w:r w:rsidRPr="005C6F1B" w:rsidR="005C6F1B">
        <w:rPr>
          <w:rFonts w:ascii="Times New Roman" w:hAnsi="Times New Roman" w:cs="Times New Roman"/>
        </w:rPr>
        <w:t xml:space="preserve"> Seasoned professional with over 4</w:t>
      </w:r>
      <w:r w:rsidR="00107913">
        <w:rPr>
          <w:rFonts w:ascii="Times New Roman" w:hAnsi="Times New Roman" w:cs="Times New Roman"/>
        </w:rPr>
        <w:t>+</w:t>
      </w:r>
      <w:r w:rsidRPr="005C6F1B" w:rsidR="005C6F1B">
        <w:rPr>
          <w:rFonts w:ascii="Times New Roman" w:hAnsi="Times New Roman" w:cs="Times New Roman"/>
        </w:rPr>
        <w:t xml:space="preserve"> ye</w:t>
      </w:r>
      <w:r w:rsidR="00E873E0">
        <w:rPr>
          <w:rFonts w:ascii="Times New Roman" w:hAnsi="Times New Roman" w:cs="Times New Roman"/>
        </w:rPr>
        <w:t>ars of experience, including 2.5</w:t>
      </w:r>
      <w:r w:rsidRPr="005C6F1B" w:rsidR="005C6F1B">
        <w:rPr>
          <w:rFonts w:ascii="Times New Roman" w:hAnsi="Times New Roman" w:cs="Times New Roman"/>
        </w:rPr>
        <w:t xml:space="preserve"> years specializing in US IT technical recruitment</w:t>
      </w:r>
    </w:p>
    <w:p w:rsidR="00007122" w:rsidRPr="00B80B39" w14:paraId="58D51255" w14:textId="77777777">
      <w:pPr>
        <w:spacing w:after="227"/>
        <w:ind w:left="-5" w:right="0"/>
        <w:rPr>
          <w:rFonts w:ascii="Times New Roman" w:hAnsi="Times New Roman" w:cs="Times New Roman"/>
        </w:rPr>
      </w:pPr>
      <w:r w:rsidRPr="00B80B39">
        <w:rPr>
          <w:rFonts w:ascii="Times New Roman" w:hAnsi="Times New Roman" w:cs="Times New Roman"/>
        </w:rPr>
        <w:t>Summary:</w:t>
      </w:r>
    </w:p>
    <w:p w:rsidR="00007122" w:rsidRPr="00B80B39" w14:paraId="58D51256" w14:textId="77777777">
      <w:pPr>
        <w:pStyle w:val="ListParagraph"/>
        <w:numPr>
          <w:ilvl w:val="0"/>
          <w:numId w:val="1"/>
        </w:numPr>
        <w:ind w:right="0"/>
        <w:rPr>
          <w:rFonts w:ascii="Times New Roman" w:hAnsi="Times New Roman" w:cs="Times New Roman"/>
        </w:rPr>
      </w:pPr>
      <w:r w:rsidRPr="00B80B39">
        <w:rPr>
          <w:rFonts w:ascii="Times New Roman" w:hAnsi="Times New Roman" w:cs="Times New Roman"/>
        </w:rPr>
        <w:t>An effective, innovative professional with strong analytical, negotiation and problem-solving skills.</w:t>
      </w:r>
    </w:p>
    <w:p w:rsidR="00007122" w:rsidRPr="00B80B39" w14:paraId="58D51257" w14:textId="77777777">
      <w:pPr>
        <w:pStyle w:val="ListParagraph"/>
        <w:numPr>
          <w:ilvl w:val="0"/>
          <w:numId w:val="1"/>
        </w:numPr>
        <w:ind w:right="0"/>
        <w:rPr>
          <w:rFonts w:ascii="Times New Roman" w:hAnsi="Times New Roman" w:cs="Times New Roman"/>
        </w:rPr>
      </w:pPr>
      <w:r w:rsidRPr="00B80B39">
        <w:rPr>
          <w:rFonts w:ascii="Times New Roman" w:hAnsi="Times New Roman" w:cs="Times New Roman"/>
        </w:rPr>
        <w:t>Extensive experience in working on IT, Telecomm, Financial requirements.</w:t>
      </w:r>
    </w:p>
    <w:p w:rsidR="00007122" w:rsidRPr="00B80B39" w14:paraId="58D51258" w14:textId="77777777">
      <w:pPr>
        <w:pStyle w:val="ListParagraph"/>
        <w:numPr>
          <w:ilvl w:val="0"/>
          <w:numId w:val="1"/>
        </w:numPr>
        <w:ind w:right="0"/>
        <w:rPr>
          <w:rFonts w:ascii="Times New Roman" w:hAnsi="Times New Roman" w:cs="Times New Roman"/>
        </w:rPr>
      </w:pPr>
      <w:r w:rsidRPr="00B80B39">
        <w:rPr>
          <w:rFonts w:ascii="Times New Roman" w:hAnsi="Times New Roman" w:cs="Times New Roman"/>
        </w:rPr>
        <w:t>Experienced in recruiting Citizens, Green Cards, TN, EAD, H1B through sourcing and well-versed with processes like</w:t>
      </w:r>
      <w:r w:rsidR="00345703">
        <w:rPr>
          <w:rFonts w:ascii="Times New Roman" w:hAnsi="Times New Roman" w:cs="Times New Roman"/>
        </w:rPr>
        <w:t xml:space="preserve"> W2(Benefited &amp;Non-Benefited), </w:t>
      </w:r>
      <w:r w:rsidRPr="00B80B39">
        <w:rPr>
          <w:rFonts w:ascii="Times New Roman" w:hAnsi="Times New Roman" w:cs="Times New Roman"/>
        </w:rPr>
        <w:t>C2C.</w:t>
      </w:r>
    </w:p>
    <w:p w:rsidR="00007122" w:rsidRPr="00B80B39" w14:paraId="58D51259" w14:textId="77777777">
      <w:pPr>
        <w:pStyle w:val="ListParagraph"/>
        <w:numPr>
          <w:ilvl w:val="0"/>
          <w:numId w:val="1"/>
        </w:numPr>
        <w:ind w:right="0"/>
        <w:rPr>
          <w:rFonts w:ascii="Times New Roman" w:hAnsi="Times New Roman" w:cs="Times New Roman"/>
        </w:rPr>
      </w:pPr>
      <w:r w:rsidRPr="00B80B39">
        <w:rPr>
          <w:rFonts w:ascii="Times New Roman" w:hAnsi="Times New Roman" w:cs="Times New Roman"/>
        </w:rPr>
        <w:t>Good working experience on clearance like Top Secret and Secret Clearance.</w:t>
      </w:r>
    </w:p>
    <w:p w:rsidR="00007122" w:rsidRPr="00B80B39" w14:paraId="58D5125A" w14:textId="77777777">
      <w:pPr>
        <w:pStyle w:val="ListParagraph"/>
        <w:numPr>
          <w:ilvl w:val="0"/>
          <w:numId w:val="1"/>
        </w:numPr>
        <w:ind w:right="0"/>
        <w:rPr>
          <w:rFonts w:ascii="Times New Roman" w:hAnsi="Times New Roman" w:cs="Times New Roman"/>
        </w:rPr>
      </w:pPr>
      <w:r w:rsidRPr="00B80B39">
        <w:rPr>
          <w:rFonts w:ascii="Times New Roman" w:hAnsi="Times New Roman" w:cs="Times New Roman"/>
        </w:rPr>
        <w:t>Understanding off all recruitment lifecycle, from sourcing, pre-screening, negotiating and closing.</w:t>
      </w:r>
    </w:p>
    <w:p w:rsidR="00007122" w:rsidRPr="00B80B39" w14:paraId="58D5125B" w14:textId="77777777">
      <w:pPr>
        <w:pStyle w:val="ListParagraph"/>
        <w:numPr>
          <w:ilvl w:val="0"/>
          <w:numId w:val="1"/>
        </w:numPr>
        <w:ind w:right="0"/>
        <w:rPr>
          <w:rFonts w:ascii="Times New Roman" w:hAnsi="Times New Roman" w:cs="Times New Roman"/>
        </w:rPr>
      </w:pPr>
      <w:r w:rsidRPr="00B80B39">
        <w:rPr>
          <w:rFonts w:ascii="Times New Roman" w:hAnsi="Times New Roman" w:cs="Times New Roman"/>
        </w:rPr>
        <w:t xml:space="preserve">Excellent experience using Job Portals like Monster, Dice, </w:t>
      </w:r>
      <w:r w:rsidRPr="00B80B39" w:rsidR="00DB2FA2">
        <w:rPr>
          <w:rFonts w:ascii="Times New Roman" w:hAnsi="Times New Roman" w:cs="Times New Roman"/>
        </w:rPr>
        <w:t>and Tech</w:t>
      </w:r>
      <w:r w:rsidRPr="00B80B39">
        <w:rPr>
          <w:rFonts w:ascii="Times New Roman" w:hAnsi="Times New Roman" w:cs="Times New Roman"/>
        </w:rPr>
        <w:t xml:space="preserve"> fetch, for candidate search.</w:t>
      </w:r>
    </w:p>
    <w:p w:rsidR="00007122" w:rsidRPr="00B80B39" w14:paraId="58D5125C" w14:textId="77777777">
      <w:pPr>
        <w:pStyle w:val="ListParagraph"/>
        <w:numPr>
          <w:ilvl w:val="0"/>
          <w:numId w:val="1"/>
        </w:numPr>
        <w:ind w:right="0"/>
        <w:rPr>
          <w:rFonts w:ascii="Times New Roman" w:hAnsi="Times New Roman" w:cs="Times New Roman"/>
        </w:rPr>
      </w:pPr>
      <w:r w:rsidRPr="00B80B39">
        <w:rPr>
          <w:rFonts w:ascii="Times New Roman" w:hAnsi="Times New Roman" w:cs="Times New Roman"/>
        </w:rPr>
        <w:t>Experience in providing expertise for the full scope of recruitment functions including succession planning, Requirement gathering, analysis.</w:t>
      </w:r>
    </w:p>
    <w:p w:rsidR="00007122" w:rsidRPr="00B80B39" w14:paraId="58D5125D" w14:textId="77777777">
      <w:pPr>
        <w:pStyle w:val="ListParagraph"/>
        <w:numPr>
          <w:ilvl w:val="0"/>
          <w:numId w:val="1"/>
        </w:numPr>
        <w:spacing w:after="217"/>
        <w:ind w:right="0"/>
        <w:rPr>
          <w:rFonts w:ascii="Times New Roman" w:hAnsi="Times New Roman" w:cs="Times New Roman"/>
        </w:rPr>
      </w:pPr>
      <w:r w:rsidRPr="00B80B39">
        <w:rPr>
          <w:rFonts w:ascii="Times New Roman" w:hAnsi="Times New Roman" w:cs="Times New Roman"/>
        </w:rPr>
        <w:t>Outstanding communication and interpersonal skills with the ability to work effectively with people at all level of the organization.</w:t>
      </w:r>
    </w:p>
    <w:p w:rsidR="00007122" w:rsidRPr="00B80B39" w14:paraId="58D5125E" w14:textId="77777777">
      <w:pPr>
        <w:ind w:left="-5" w:right="0"/>
        <w:rPr>
          <w:rFonts w:ascii="Times New Roman" w:hAnsi="Times New Roman" w:cs="Times New Roman"/>
        </w:rPr>
      </w:pPr>
      <w:r w:rsidRPr="00B80B39">
        <w:rPr>
          <w:rFonts w:ascii="Times New Roman" w:hAnsi="Times New Roman" w:cs="Times New Roman"/>
        </w:rPr>
        <w:t>Tools:-</w:t>
      </w:r>
    </w:p>
    <w:p w:rsidR="00007122" w:rsidRPr="00B80B39" w14:paraId="58D5125F" w14:textId="77777777">
      <w:pPr>
        <w:ind w:left="-5" w:right="0"/>
        <w:rPr>
          <w:rFonts w:ascii="Times New Roman" w:hAnsi="Times New Roman" w:cs="Times New Roman"/>
        </w:rPr>
      </w:pPr>
      <w:r w:rsidRPr="00B80B39">
        <w:rPr>
          <w:rFonts w:ascii="Times New Roman" w:hAnsi="Times New Roman" w:cs="Times New Roman"/>
        </w:rPr>
        <w:t xml:space="preserve">ATS: </w:t>
      </w:r>
      <w:r w:rsidRPr="00B80B39" w:rsidR="00347E00">
        <w:rPr>
          <w:rFonts w:ascii="Times New Roman" w:hAnsi="Times New Roman" w:cs="Times New Roman"/>
        </w:rPr>
        <w:t>- Ceipal</w:t>
      </w:r>
    </w:p>
    <w:p w:rsidR="00007122" w:rsidRPr="00B80B39" w14:paraId="58D51260" w14:textId="77777777">
      <w:pPr>
        <w:spacing w:after="463"/>
        <w:ind w:left="-5" w:right="0"/>
        <w:rPr>
          <w:rFonts w:ascii="Times New Roman" w:hAnsi="Times New Roman" w:cs="Times New Roman"/>
        </w:rPr>
      </w:pPr>
      <w:r w:rsidRPr="00B80B39">
        <w:rPr>
          <w:rFonts w:ascii="Times New Roman" w:hAnsi="Times New Roman" w:cs="Times New Roman"/>
          <w:noProof/>
        </w:rPr>
        <w:drawing>
          <wp:anchor distT="0" distB="0" distL="0" distR="0" simplePos="0" relativeHeight="251661312" behindDoc="0" locked="0" layoutInCell="1" allowOverlap="0">
            <wp:simplePos x="0" y="0"/>
            <wp:positionH relativeFrom="page">
              <wp:posOffset>3119449</wp:posOffset>
            </wp:positionH>
            <wp:positionV relativeFrom="page">
              <wp:posOffset>9677400</wp:posOffset>
            </wp:positionV>
            <wp:extent cx="1397000" cy="254000"/>
            <wp:effectExtent l="0" t="0" r="0" b="0"/>
            <wp:wrapTopAndBottom/>
            <wp:docPr id="1029" name="Picture 2660"/>
            <wp:cNvGraphicFramePr/>
            <a:graphic xmlns:a="http://schemas.openxmlformats.org/drawingml/2006/main">
              <a:graphicData uri="http://schemas.openxmlformats.org/drawingml/2006/picture">
                <pic:pic xmlns:pic="http://schemas.openxmlformats.org/drawingml/2006/picture">
                  <pic:nvPicPr>
                    <pic:cNvPr id="1000670850" name="Picture 2660"/>
                    <pic:cNvPicPr/>
                  </pic:nvPicPr>
                  <pic:blipFill>
                    <a:blip xmlns:r="http://schemas.openxmlformats.org/officeDocument/2006/relationships" r:embed="rId9" cstate="print"/>
                    <a:stretch>
                      <a:fillRect/>
                    </a:stretch>
                  </pic:blipFill>
                  <pic:spPr>
                    <a:xfrm>
                      <a:off x="0" y="0"/>
                      <a:ext cx="1397000" cy="254000"/>
                    </a:xfrm>
                    <a:prstGeom prst="rect">
                      <a:avLst/>
                    </a:prstGeom>
                  </pic:spPr>
                </pic:pic>
              </a:graphicData>
            </a:graphic>
          </wp:anchor>
        </w:drawing>
      </w:r>
      <w:r w:rsidRPr="00B80B39">
        <w:rPr>
          <w:rFonts w:ascii="Times New Roman" w:hAnsi="Times New Roman" w:cs="Times New Roman"/>
        </w:rPr>
        <w:t xml:space="preserve">Portals: -Dice, Monster, </w:t>
      </w:r>
      <w:r w:rsidR="00345703">
        <w:rPr>
          <w:rFonts w:ascii="Times New Roman" w:hAnsi="Times New Roman" w:cs="Times New Roman"/>
        </w:rPr>
        <w:t>Career Builder</w:t>
      </w:r>
      <w:r w:rsidRPr="00B80B39">
        <w:rPr>
          <w:rFonts w:ascii="Times New Roman" w:hAnsi="Times New Roman" w:cs="Times New Roman"/>
        </w:rPr>
        <w:t>.</w:t>
      </w:r>
    </w:p>
    <w:p w:rsidR="00007122" w14:paraId="58D51261" w14:textId="5A796C3D">
      <w:pPr>
        <w:spacing w:after="210"/>
        <w:ind w:left="-5" w:right="0"/>
        <w:rPr>
          <w:rFonts w:ascii="Times New Roman" w:hAnsi="Times New Roman" w:cs="Times New Roman"/>
          <w:b/>
        </w:rPr>
      </w:pPr>
      <w:r>
        <w:rPr>
          <w:rFonts w:ascii="Times New Roman" w:hAnsi="Times New Roman" w:cs="Times New Roman"/>
          <w:b/>
        </w:rPr>
        <w:t>Experience</w:t>
      </w:r>
    </w:p>
    <w:p w:rsidR="00107913" w:rsidP="00107913" w14:paraId="3E450E60" w14:textId="45699C12">
      <w:pPr>
        <w:tabs>
          <w:tab w:val="center" w:pos="8919"/>
        </w:tabs>
        <w:ind w:left="-15" w:right="0" w:firstLine="0"/>
        <w:rPr>
          <w:rFonts w:ascii="Times New Roman" w:hAnsi="Times New Roman" w:cs="Times New Roman"/>
          <w:b/>
        </w:rPr>
      </w:pPr>
      <w:r w:rsidRPr="00107913">
        <w:rPr>
          <w:rFonts w:ascii="Times New Roman" w:hAnsi="Times New Roman" w:cs="Times New Roman"/>
          <w:b/>
        </w:rPr>
        <w:t>Diverse Lynx</w:t>
      </w:r>
      <w:r w:rsidRPr="00B80B39">
        <w:rPr>
          <w:rFonts w:ascii="Times New Roman" w:hAnsi="Times New Roman" w:cs="Times New Roman"/>
          <w:b/>
        </w:rPr>
        <w:t>, Noida</w:t>
      </w:r>
      <w:r w:rsidRPr="00B80B39">
        <w:rPr>
          <w:rFonts w:ascii="Times New Roman" w:hAnsi="Times New Roman" w:cs="Times New Roman"/>
          <w:b/>
        </w:rPr>
        <w:tab/>
      </w:r>
      <w:r>
        <w:rPr>
          <w:rFonts w:ascii="Times New Roman" w:hAnsi="Times New Roman" w:cs="Times New Roman"/>
          <w:b/>
        </w:rPr>
        <w:t xml:space="preserve">Sep 2024 </w:t>
      </w:r>
      <w:r w:rsidRPr="00B80B3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rPr>
        <w:t>Present</w:t>
      </w:r>
    </w:p>
    <w:p w:rsidR="00107913" w:rsidRPr="00B80B39" w:rsidP="00107913" w14:paraId="7A455D80" w14:textId="1E100581">
      <w:pPr>
        <w:tabs>
          <w:tab w:val="center" w:pos="8919"/>
        </w:tabs>
        <w:ind w:left="-15" w:right="0" w:firstLine="0"/>
        <w:rPr>
          <w:rFonts w:ascii="Times New Roman" w:hAnsi="Times New Roman" w:cs="Times New Roman"/>
          <w:b/>
        </w:rPr>
      </w:pPr>
      <w:r>
        <w:rPr>
          <w:b/>
          <w:noProof/>
        </w:rPr>
        <w:drawing>
          <wp:inline distT="0" distB="0" distL="0" distR="0">
            <wp:extent cx="952500" cy="525780"/>
            <wp:effectExtent l="0" t="0" r="0" b="7620"/>
            <wp:docPr id="8" name="Picture 8" descr="C:\Users\manish.kumar\AppData\Local\Microsoft\Windows\INetCache\Content.MSO\67DC80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05821" name="Picture 5" descr="C:\Users\manish.kumar\AppData\Local\Microsoft\Windows\INetCache\Content.MSO\67DC80B5.tmp"/>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959675" cy="529741"/>
                    </a:xfrm>
                    <a:prstGeom prst="rect">
                      <a:avLst/>
                    </a:prstGeom>
                    <a:noFill/>
                    <a:ln>
                      <a:noFill/>
                    </a:ln>
                  </pic:spPr>
                </pic:pic>
              </a:graphicData>
            </a:graphic>
          </wp:inline>
        </w:drawing>
      </w:r>
    </w:p>
    <w:p w:rsidR="00107913" w:rsidRPr="00B80B39" w:rsidP="00107913" w14:paraId="5220F587" w14:textId="77777777">
      <w:pPr>
        <w:ind w:left="-5" w:right="0"/>
        <w:rPr>
          <w:rFonts w:ascii="Times New Roman" w:hAnsi="Times New Roman" w:cs="Times New Roman"/>
          <w:b/>
        </w:rPr>
      </w:pPr>
      <w:r w:rsidRPr="00B80B39">
        <w:rPr>
          <w:rFonts w:ascii="Times New Roman" w:hAnsi="Times New Roman" w:cs="Times New Roman"/>
          <w:b/>
        </w:rPr>
        <w:t>Role-Technical Recruiter</w:t>
      </w:r>
    </w:p>
    <w:p w:rsidR="00107913" w:rsidP="00107913" w14:paraId="557829F6" w14:textId="323E23F3">
      <w:pPr>
        <w:spacing w:after="227"/>
        <w:ind w:left="-5" w:right="0"/>
        <w:rPr>
          <w:rFonts w:ascii="Times New Roman" w:hAnsi="Times New Roman" w:cs="Times New Roman"/>
          <w:b/>
        </w:rPr>
      </w:pPr>
      <w:r w:rsidRPr="00B80B39">
        <w:rPr>
          <w:rFonts w:ascii="Times New Roman" w:hAnsi="Times New Roman" w:cs="Times New Roman"/>
          <w:b/>
        </w:rPr>
        <w:t>Responsibilities: -</w:t>
      </w:r>
    </w:p>
    <w:p w:rsidR="00107913" w:rsidP="00107913" w14:paraId="14F602B0" w14:textId="0C2B8392">
      <w:pPr>
        <w:pStyle w:val="ListParagraph"/>
        <w:numPr>
          <w:ilvl w:val="0"/>
          <w:numId w:val="11"/>
        </w:numPr>
        <w:spacing w:after="227"/>
        <w:ind w:right="0"/>
        <w:rPr>
          <w:rFonts w:ascii="Times New Roman" w:hAnsi="Times New Roman" w:cs="Times New Roman"/>
        </w:rPr>
      </w:pPr>
      <w:r w:rsidRPr="00107913">
        <w:rPr>
          <w:rFonts w:ascii="Times New Roman" w:hAnsi="Times New Roman" w:cs="Times New Roman"/>
        </w:rPr>
        <w:t>Responsible for identifying, attracting, and hiring top technical talent for various IT roles within the organization. Your focus will be on understanding both the technical needs of the positions and the cultural fit for the company.</w:t>
      </w:r>
    </w:p>
    <w:p w:rsidR="00107913" w:rsidP="00107913" w14:paraId="7C632571" w14:textId="4922F78D">
      <w:pPr>
        <w:pStyle w:val="ListParagraph"/>
        <w:numPr>
          <w:ilvl w:val="0"/>
          <w:numId w:val="11"/>
        </w:numPr>
        <w:spacing w:after="227"/>
        <w:ind w:right="0"/>
        <w:rPr>
          <w:rFonts w:ascii="Times New Roman" w:hAnsi="Times New Roman" w:cs="Times New Roman"/>
        </w:rPr>
      </w:pPr>
      <w:r w:rsidRPr="00107913">
        <w:rPr>
          <w:rFonts w:ascii="Times New Roman" w:hAnsi="Times New Roman" w:cs="Times New Roman"/>
        </w:rPr>
        <w:t>Utilized various sourcing techniques including job boards</w:t>
      </w:r>
      <w:r>
        <w:rPr>
          <w:rFonts w:ascii="Times New Roman" w:hAnsi="Times New Roman" w:cs="Times New Roman"/>
        </w:rPr>
        <w:t xml:space="preserve"> like (Ceipal, Job Diva)</w:t>
      </w:r>
      <w:r w:rsidRPr="00107913">
        <w:rPr>
          <w:rFonts w:ascii="Times New Roman" w:hAnsi="Times New Roman" w:cs="Times New Roman"/>
        </w:rPr>
        <w:t>, social media</w:t>
      </w:r>
      <w:r>
        <w:rPr>
          <w:rFonts w:ascii="Times New Roman" w:hAnsi="Times New Roman" w:cs="Times New Roman"/>
        </w:rPr>
        <w:t xml:space="preserve"> (LinkedIn)</w:t>
      </w:r>
      <w:r w:rsidRPr="00107913">
        <w:rPr>
          <w:rFonts w:ascii="Times New Roman" w:hAnsi="Times New Roman" w:cs="Times New Roman"/>
        </w:rPr>
        <w:t>, and networking to identify and engage potential candidates</w:t>
      </w:r>
    </w:p>
    <w:p w:rsidR="00107913" w:rsidP="00107913" w14:paraId="5D7FB78F" w14:textId="795E2858">
      <w:pPr>
        <w:pStyle w:val="ListParagraph"/>
        <w:numPr>
          <w:ilvl w:val="0"/>
          <w:numId w:val="11"/>
        </w:numPr>
        <w:spacing w:after="227"/>
        <w:ind w:right="0"/>
        <w:rPr>
          <w:rFonts w:ascii="Times New Roman" w:hAnsi="Times New Roman" w:cs="Times New Roman"/>
        </w:rPr>
      </w:pPr>
      <w:r w:rsidRPr="00107913">
        <w:rPr>
          <w:rFonts w:ascii="Times New Roman" w:hAnsi="Times New Roman" w:cs="Times New Roman"/>
        </w:rPr>
        <w:t>Maintained a robust pipeline of candidates for various IT roles, ensuring timely and efficient hiring processes.</w:t>
      </w:r>
    </w:p>
    <w:p w:rsidR="00107913" w:rsidP="00107913" w14:paraId="2C3EBA58" w14:textId="6524F7B6">
      <w:pPr>
        <w:pStyle w:val="ListParagraph"/>
        <w:numPr>
          <w:ilvl w:val="0"/>
          <w:numId w:val="11"/>
        </w:numPr>
        <w:spacing w:after="227"/>
        <w:ind w:right="0"/>
        <w:rPr>
          <w:rFonts w:ascii="Times New Roman" w:hAnsi="Times New Roman" w:cs="Times New Roman"/>
        </w:rPr>
      </w:pPr>
      <w:r w:rsidRPr="00107913">
        <w:rPr>
          <w:rFonts w:ascii="Times New Roman" w:hAnsi="Times New Roman" w:cs="Times New Roman"/>
        </w:rPr>
        <w:t>Facilitate negotiations for offers, ensuring clarity on employment type (C2C or W2) and addressing both candidate and client expectations.</w:t>
      </w:r>
    </w:p>
    <w:p w:rsidR="00107913" w:rsidP="00107913" w14:paraId="563FEC0A" w14:textId="495E7823">
      <w:pPr>
        <w:pStyle w:val="ListParagraph"/>
        <w:numPr>
          <w:ilvl w:val="0"/>
          <w:numId w:val="11"/>
        </w:numPr>
        <w:spacing w:after="227"/>
        <w:ind w:right="0"/>
        <w:rPr>
          <w:rFonts w:ascii="Times New Roman" w:hAnsi="Times New Roman" w:cs="Times New Roman"/>
        </w:rPr>
      </w:pPr>
      <w:r>
        <w:rPr>
          <w:rFonts w:ascii="Times New Roman" w:hAnsi="Times New Roman" w:cs="Times New Roman"/>
        </w:rPr>
        <w:t>Worked for implementation partner (Mphasis for JPMC) &amp; Direct client (Fujitsu &amp; CSAA)</w:t>
      </w:r>
    </w:p>
    <w:p w:rsidR="006173F0" w:rsidP="00107913" w14:paraId="3AE09432" w14:textId="64CFFA95">
      <w:pPr>
        <w:pStyle w:val="ListParagraph"/>
        <w:numPr>
          <w:ilvl w:val="0"/>
          <w:numId w:val="11"/>
        </w:numPr>
        <w:spacing w:after="227"/>
        <w:ind w:right="0"/>
        <w:rPr>
          <w:rFonts w:ascii="Times New Roman" w:hAnsi="Times New Roman" w:cs="Times New Roman"/>
        </w:rPr>
      </w:pPr>
      <w:r w:rsidRPr="006173F0">
        <w:rPr>
          <w:rFonts w:ascii="Times New Roman" w:hAnsi="Times New Roman" w:cs="Times New Roman"/>
        </w:rPr>
        <w:t>Identify and engage potential candidates through job boards, social media, networking, and referrals, specifically targeting C2C and W2 arrangements.</w:t>
      </w:r>
    </w:p>
    <w:p w:rsidR="006173F0" w:rsidP="006173F0" w14:paraId="19CD0C7C" w14:textId="34B77C13">
      <w:pPr>
        <w:pStyle w:val="ListParagraph"/>
        <w:numPr>
          <w:ilvl w:val="0"/>
          <w:numId w:val="11"/>
        </w:numPr>
        <w:spacing w:after="227"/>
        <w:ind w:right="0"/>
        <w:rPr>
          <w:rFonts w:ascii="Times New Roman" w:hAnsi="Times New Roman" w:cs="Times New Roman"/>
        </w:rPr>
      </w:pPr>
      <w:r w:rsidRPr="006173F0">
        <w:rPr>
          <w:rFonts w:ascii="Times New Roman" w:hAnsi="Times New Roman" w:cs="Times New Roman"/>
        </w:rPr>
        <w:t>Responsible for full recruitment life cycle, including partnering with all levels of management to gain a full understanding of business requirements to gain a source, screen and assess top quality candidate for current &amp; future hiring needs.</w:t>
      </w:r>
    </w:p>
    <w:p w:rsidR="006173F0" w:rsidRPr="006173F0" w:rsidP="006173F0" w14:paraId="0AE4A03A" w14:textId="77777777">
      <w:pPr>
        <w:pStyle w:val="ListParagraph"/>
        <w:numPr>
          <w:ilvl w:val="0"/>
          <w:numId w:val="11"/>
        </w:numPr>
        <w:spacing w:after="227"/>
        <w:ind w:right="0"/>
        <w:rPr>
          <w:rFonts w:ascii="Times New Roman" w:hAnsi="Times New Roman" w:cs="Times New Roman"/>
        </w:rPr>
      </w:pPr>
      <w:r w:rsidRPr="006173F0">
        <w:rPr>
          <w:rFonts w:ascii="Times New Roman" w:hAnsi="Times New Roman" w:cs="Times New Roman"/>
        </w:rPr>
        <w:t>Maintaining and updating the Database of candidates on daily basis.</w:t>
      </w:r>
    </w:p>
    <w:p w:rsidR="006173F0" w:rsidRPr="006173F0" w:rsidP="006173F0" w14:paraId="7FE38597" w14:textId="5A5CB5E3">
      <w:pPr>
        <w:pStyle w:val="ListParagraph"/>
        <w:numPr>
          <w:ilvl w:val="0"/>
          <w:numId w:val="11"/>
        </w:numPr>
        <w:spacing w:after="227"/>
        <w:ind w:right="0"/>
        <w:rPr>
          <w:rFonts w:ascii="Times New Roman" w:hAnsi="Times New Roman" w:cs="Times New Roman"/>
        </w:rPr>
      </w:pPr>
      <w:r w:rsidRPr="006173F0">
        <w:rPr>
          <w:rFonts w:ascii="Times New Roman" w:hAnsi="Times New Roman" w:cs="Times New Roman"/>
        </w:rPr>
        <w:t xml:space="preserve">Mainly working for BFSI (Banking, financial services and insurance) </w:t>
      </w:r>
      <w:bookmarkStart w:id="0" w:name="_GoBack"/>
      <w:bookmarkEnd w:id="0"/>
      <w:r w:rsidRPr="006173F0">
        <w:rPr>
          <w:rFonts w:ascii="Times New Roman" w:hAnsi="Times New Roman" w:cs="Times New Roman"/>
        </w:rPr>
        <w:t>requirements.</w:t>
      </w:r>
    </w:p>
    <w:p w:rsidR="006173F0" w:rsidP="006173F0" w14:paraId="7E1FBD3D" w14:textId="7114234D">
      <w:pPr>
        <w:pStyle w:val="ListParagraph"/>
        <w:numPr>
          <w:ilvl w:val="0"/>
          <w:numId w:val="11"/>
        </w:numPr>
        <w:spacing w:after="227"/>
        <w:ind w:right="0"/>
        <w:rPr>
          <w:rFonts w:ascii="Times New Roman" w:hAnsi="Times New Roman" w:cs="Times New Roman"/>
        </w:rPr>
      </w:pPr>
      <w:r w:rsidRPr="006173F0">
        <w:rPr>
          <w:rFonts w:ascii="Times New Roman" w:hAnsi="Times New Roman" w:cs="Times New Roman"/>
        </w:rPr>
        <w:t>Understanding the client requirements and sourcing the profiles accordingly through Job Portals/ Referrals/ Database/</w:t>
      </w:r>
    </w:p>
    <w:p w:rsidR="006173F0" w:rsidP="006173F0" w14:paraId="0EFE820E" w14:textId="496C2904">
      <w:pPr>
        <w:pStyle w:val="ListParagraph"/>
        <w:numPr>
          <w:ilvl w:val="0"/>
          <w:numId w:val="11"/>
        </w:numPr>
        <w:spacing w:after="227"/>
        <w:ind w:right="0"/>
        <w:rPr>
          <w:rFonts w:ascii="Times New Roman" w:hAnsi="Times New Roman" w:cs="Times New Roman"/>
        </w:rPr>
      </w:pPr>
      <w:r w:rsidRPr="006173F0">
        <w:rPr>
          <w:rFonts w:ascii="Times New Roman" w:hAnsi="Times New Roman" w:cs="Times New Roman"/>
        </w:rPr>
        <w:t>Have recruited for various positions including</w:t>
      </w:r>
      <w:r>
        <w:rPr>
          <w:rFonts w:ascii="Times New Roman" w:hAnsi="Times New Roman" w:cs="Times New Roman"/>
        </w:rPr>
        <w:t>: -</w:t>
      </w:r>
    </w:p>
    <w:p w:rsidR="006173F0" w:rsidP="006173F0" w14:paraId="6CED251A" w14:textId="556E63E8">
      <w:pPr>
        <w:pStyle w:val="ListParagraph"/>
        <w:spacing w:after="227"/>
        <w:ind w:left="705" w:right="0" w:firstLine="0"/>
        <w:rPr>
          <w:rFonts w:ascii="Times New Roman" w:hAnsi="Times New Roman" w:cs="Times New Roman"/>
        </w:rPr>
      </w:pPr>
      <w:r w:rsidRPr="006173F0">
        <w:rPr>
          <w:rFonts w:ascii="Times New Roman" w:hAnsi="Times New Roman" w:cs="Times New Roman"/>
        </w:rPr>
        <w:t>Client Partner, SAP modules, DevOps Developers, DevOps Architect, Technical Project Manager, Project Manager, UI Developer, .net Developers, QA, Data Architect, Java Requirements like, Java Developer, Frontend &amp; Backend</w:t>
      </w:r>
    </w:p>
    <w:p w:rsidR="006173F0" w:rsidRPr="00107913" w:rsidP="006173F0" w14:paraId="06FB92E0" w14:textId="77777777">
      <w:pPr>
        <w:pStyle w:val="ListParagraph"/>
        <w:spacing w:after="227"/>
        <w:ind w:left="705" w:right="0" w:firstLine="0"/>
        <w:rPr>
          <w:rFonts w:ascii="Times New Roman" w:hAnsi="Times New Roman" w:cs="Times New Roman"/>
        </w:rPr>
      </w:pPr>
    </w:p>
    <w:p w:rsidR="00107913" w14:paraId="7F3A57D1" w14:textId="77777777">
      <w:pPr>
        <w:spacing w:after="210"/>
        <w:ind w:left="-5" w:right="0"/>
        <w:rPr>
          <w:rFonts w:ascii="Times New Roman" w:hAnsi="Times New Roman" w:cs="Times New Roman"/>
          <w:b/>
        </w:rPr>
      </w:pPr>
    </w:p>
    <w:p w:rsidR="00107913" w:rsidRPr="00B80B39" w:rsidP="00107913" w14:paraId="6ED6B75B" w14:textId="77777777">
      <w:pPr>
        <w:spacing w:after="210"/>
        <w:ind w:left="355" w:right="0"/>
        <w:rPr>
          <w:rFonts w:ascii="Times New Roman" w:hAnsi="Times New Roman" w:cs="Times New Roman"/>
          <w:b/>
        </w:rPr>
      </w:pPr>
    </w:p>
    <w:p w:rsidR="00007122" w:rsidP="002A6F1D" w14:paraId="58D51262" w14:textId="06DE9D87">
      <w:pPr>
        <w:tabs>
          <w:tab w:val="center" w:pos="8919"/>
        </w:tabs>
        <w:ind w:left="-15" w:right="0" w:firstLine="0"/>
        <w:rPr>
          <w:rFonts w:ascii="Times New Roman" w:hAnsi="Times New Roman" w:cs="Times New Roman"/>
          <w:b/>
        </w:rPr>
      </w:pPr>
      <w:r w:rsidRPr="00B80B39">
        <w:rPr>
          <w:rFonts w:ascii="Times New Roman" w:hAnsi="Times New Roman" w:cs="Times New Roman"/>
          <w:b/>
        </w:rPr>
        <w:t>E-Solutions, Noida</w:t>
      </w:r>
      <w:r w:rsidRPr="00B80B39" w:rsidR="00D70D85">
        <w:rPr>
          <w:rFonts w:ascii="Times New Roman" w:hAnsi="Times New Roman" w:cs="Times New Roman"/>
          <w:b/>
        </w:rPr>
        <w:tab/>
      </w:r>
      <w:r w:rsidR="00107913">
        <w:rPr>
          <w:rFonts w:ascii="Times New Roman" w:hAnsi="Times New Roman" w:cs="Times New Roman"/>
          <w:b/>
        </w:rPr>
        <w:t xml:space="preserve">    </w:t>
      </w:r>
      <w:r w:rsidRPr="00B80B39">
        <w:rPr>
          <w:rFonts w:ascii="Times New Roman" w:hAnsi="Times New Roman" w:cs="Times New Roman"/>
          <w:b/>
        </w:rPr>
        <w:t>May</w:t>
      </w:r>
      <w:r w:rsidRPr="00B80B39" w:rsidR="006B7D48">
        <w:rPr>
          <w:rFonts w:ascii="Times New Roman" w:hAnsi="Times New Roman" w:cs="Times New Roman"/>
          <w:b/>
        </w:rPr>
        <w:t xml:space="preserve"> </w:t>
      </w:r>
      <w:r w:rsidRPr="00B80B39" w:rsidR="00D70D85">
        <w:rPr>
          <w:rFonts w:ascii="Times New Roman" w:hAnsi="Times New Roman" w:cs="Times New Roman"/>
          <w:b/>
        </w:rPr>
        <w:t>202</w:t>
      </w:r>
      <w:r w:rsidRPr="00B80B39" w:rsidR="001C5982">
        <w:rPr>
          <w:rFonts w:ascii="Times New Roman" w:hAnsi="Times New Roman" w:cs="Times New Roman"/>
          <w:b/>
        </w:rPr>
        <w:t>2</w:t>
      </w:r>
      <w:r w:rsidRPr="00B80B39" w:rsidR="00D70D85">
        <w:rPr>
          <w:rFonts w:ascii="Times New Roman" w:hAnsi="Times New Roman" w:cs="Times New Roman"/>
          <w:b/>
        </w:rPr>
        <w:t>-</w:t>
      </w:r>
      <w:r w:rsidR="00166E0B">
        <w:rPr>
          <w:rFonts w:ascii="Times New Roman" w:hAnsi="Times New Roman" w:cs="Times New Roman"/>
          <w:b/>
        </w:rPr>
        <w:t xml:space="preserve"> July 2024</w:t>
      </w:r>
    </w:p>
    <w:p w:rsidR="002A6F1D" w:rsidRPr="00B80B39" w:rsidP="002A6F1D" w14:paraId="58D51263" w14:textId="77777777">
      <w:pPr>
        <w:tabs>
          <w:tab w:val="center" w:pos="8919"/>
        </w:tabs>
        <w:ind w:left="-15" w:right="0" w:firstLine="0"/>
        <w:rPr>
          <w:rFonts w:ascii="Times New Roman" w:hAnsi="Times New Roman" w:cs="Times New Roman"/>
          <w:b/>
        </w:rPr>
      </w:pPr>
      <w:r w:rsidRPr="00B80B39">
        <w:rPr>
          <w:rFonts w:ascii="Times New Roman" w:hAnsi="Times New Roman" w:cs="Times New Roman"/>
          <w:noProof/>
          <w:color w:val="1F497D"/>
        </w:rPr>
        <w:drawing>
          <wp:inline distT="0" distB="0" distL="0" distR="0">
            <wp:extent cx="876300" cy="366395"/>
            <wp:effectExtent l="0" t="0" r="0" b="0"/>
            <wp:docPr id="4" name="Picture 4" descr="cid:image001.png@01D9BB17.EFFE9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26804" name="m_-2190640688840691115Picture 1" descr="cid:image001.png@01D9BB17.EFFE90A0"/>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88529" cy="371508"/>
                    </a:xfrm>
                    <a:prstGeom prst="rect">
                      <a:avLst/>
                    </a:prstGeom>
                    <a:noFill/>
                    <a:ln>
                      <a:noFill/>
                    </a:ln>
                  </pic:spPr>
                </pic:pic>
              </a:graphicData>
            </a:graphic>
          </wp:inline>
        </w:drawing>
      </w:r>
    </w:p>
    <w:p w:rsidR="00007122" w:rsidRPr="00B80B39" w14:paraId="58D51264" w14:textId="77777777">
      <w:pPr>
        <w:ind w:left="-5" w:right="0"/>
        <w:rPr>
          <w:rFonts w:ascii="Times New Roman" w:hAnsi="Times New Roman" w:cs="Times New Roman"/>
          <w:b/>
        </w:rPr>
      </w:pPr>
      <w:r w:rsidRPr="00B80B39">
        <w:rPr>
          <w:rFonts w:ascii="Times New Roman" w:hAnsi="Times New Roman" w:cs="Times New Roman"/>
          <w:b/>
        </w:rPr>
        <w:t>Role-Technical Recruiter</w:t>
      </w:r>
    </w:p>
    <w:p w:rsidR="00007122" w:rsidRPr="00B80B39" w14:paraId="58D51265" w14:textId="77777777">
      <w:pPr>
        <w:spacing w:after="227"/>
        <w:ind w:left="-5" w:right="0"/>
        <w:rPr>
          <w:rFonts w:ascii="Times New Roman" w:hAnsi="Times New Roman" w:cs="Times New Roman"/>
          <w:b/>
        </w:rPr>
      </w:pPr>
      <w:r w:rsidRPr="00B80B39">
        <w:rPr>
          <w:rFonts w:ascii="Times New Roman" w:hAnsi="Times New Roman" w:cs="Times New Roman"/>
          <w:b/>
        </w:rPr>
        <w:t>Responsibilities: -</w:t>
      </w:r>
    </w:p>
    <w:p w:rsidR="00007122" w:rsidRPr="00B80B39" w14:paraId="58D51266"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Provide accurate and timely reports and communication to management, hiring managers, and Human Resource Business Partners</w:t>
      </w:r>
    </w:p>
    <w:p w:rsidR="00007122" w:rsidRPr="00B80B39" w14:paraId="58D51267"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Identify and submit qualified candidates to Client Hiring Managers based on the provided job description</w:t>
      </w:r>
    </w:p>
    <w:p w:rsidR="00007122" w:rsidRPr="00B80B39" w14:paraId="58D51268"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Conduct research and sourcing for entry-level to senior- level positions via resuming, name generation, and/or candidate development</w:t>
      </w:r>
    </w:p>
    <w:p w:rsidR="00007122" w:rsidRPr="00B80B39" w14:paraId="58D51269"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Source top passive talent through sourcing, cold calling, personal networking, and social media</w:t>
      </w:r>
    </w:p>
    <w:p w:rsidR="00007122" w:rsidRPr="00B80B39" w14:paraId="58D5126A"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Responsible for full lifecycle recruiting, including sourcing, interviewing, qualifying and placement of a full range of IT and Non-IT candidates for contract, contract to permanent direct hire positions on w2 hourly/salaried work type.</w:t>
      </w:r>
    </w:p>
    <w:p w:rsidR="00007122" w:rsidRPr="00B80B39" w14:paraId="58D5126B"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Defining job descriptions and short-listing candidates based on the requirement, technology, skillset, experience, and education.</w:t>
      </w:r>
    </w:p>
    <w:p w:rsidR="00007122" w:rsidRPr="00B80B39" w14:paraId="58D5126C"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Responsible for the first-round telephonic screening of the profiles and communicating with all candidates on a regular basis and arranging &amp; conducting interviews.</w:t>
      </w:r>
    </w:p>
    <w:p w:rsidR="00007122" w:rsidRPr="00B80B39" w14:paraId="58D5126D"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Screening resumes, interviewing qualified candidates, evaluating skill level, managing offer process, reference checks, and making salary recommendations.</w:t>
      </w:r>
    </w:p>
    <w:p w:rsidR="00007122" w:rsidRPr="00B80B39" w14:paraId="58D5126E"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Responsible for handling the entire recruitment cycle such as sourcing, screening, contacting, confirming, interviewing, and placing qualified talent and also sourcing good requirements.</w:t>
      </w:r>
    </w:p>
    <w:p w:rsidR="00007122" w:rsidRPr="00B80B39" w14:paraId="58D5126F"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Responsible for sourcing, searching, identifying consultants using job boards (Dice, Monster, Tech fetch)</w:t>
      </w:r>
    </w:p>
    <w:p w:rsidR="00007122" w:rsidRPr="00B80B39" w14:paraId="58D51270"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Responsible for tracking, analyzing, prioritizing and resumes</w:t>
      </w:r>
    </w:p>
    <w:p w:rsidR="00007122" w:rsidRPr="00B80B39" w14:paraId="58D51271"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Responsible for preparing search strings, sourcing consultants and short-listing resumes based on the requirements</w:t>
      </w:r>
    </w:p>
    <w:p w:rsidR="00007122" w:rsidRPr="00B80B39" w14:paraId="58D51272"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 xml:space="preserve">Spoken to the consultants/employers regarding their interest, availability, </w:t>
      </w:r>
      <w:r w:rsidRPr="00B80B39" w:rsidR="00875144">
        <w:rPr>
          <w:rFonts w:ascii="Times New Roman" w:hAnsi="Times New Roman" w:cs="Times New Roman"/>
        </w:rPr>
        <w:t>pay rates</w:t>
      </w:r>
      <w:r w:rsidRPr="00B80B39">
        <w:rPr>
          <w:rFonts w:ascii="Times New Roman" w:hAnsi="Times New Roman" w:cs="Times New Roman"/>
        </w:rPr>
        <w:t>, relocations and technical skills.</w:t>
      </w:r>
    </w:p>
    <w:p w:rsidR="00007122" w:rsidRPr="00B80B39" w14:paraId="58D51273"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Pre-screening of potential consultants in terms of their qualification, work experience, reference checks and remuneration etc.</w:t>
      </w:r>
    </w:p>
    <w:p w:rsidR="00007122" w:rsidRPr="00B80B39" w14:paraId="58D51274"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Get Confirmation from consultants/employers pay-rate: hourly/ per day/ annual through email on rate confirmation agreement.</w:t>
      </w:r>
    </w:p>
    <w:p w:rsidR="00007122" w:rsidRPr="00B80B39" w14:paraId="58D51275"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Responsible for submitting resumes accounting managers.</w:t>
      </w:r>
    </w:p>
    <w:p w:rsidR="00007122" w:rsidRPr="00B80B39" w:rsidP="000F5313" w14:paraId="58D51276" w14:textId="77777777">
      <w:pPr>
        <w:pStyle w:val="ListParagraph"/>
        <w:numPr>
          <w:ilvl w:val="0"/>
          <w:numId w:val="2"/>
        </w:numPr>
        <w:ind w:right="0"/>
        <w:rPr>
          <w:rFonts w:ascii="Times New Roman" w:hAnsi="Times New Roman" w:cs="Times New Roman"/>
        </w:rPr>
      </w:pPr>
      <w:r w:rsidRPr="00B80B39">
        <w:rPr>
          <w:rFonts w:ascii="Times New Roman" w:hAnsi="Times New Roman" w:cs="Times New Roman"/>
        </w:rPr>
        <w:t>Responsible for following and passing out the pre and post interview feedback like time, date, contact personal names, area of improvement and if consultant selected date and place of reporting and joining from clients to consultant/employers.</w:t>
      </w:r>
    </w:p>
    <w:p w:rsidR="00007122" w:rsidRPr="000F5313" w:rsidP="000F5313" w14:paraId="58D51277" w14:textId="77777777">
      <w:pPr>
        <w:spacing w:after="217"/>
        <w:ind w:left="345" w:right="0" w:firstLine="0"/>
        <w:rPr>
          <w:rFonts w:ascii="Times New Roman" w:hAnsi="Times New Roman" w:cs="Times New Roman"/>
        </w:rPr>
      </w:pPr>
      <w:r w:rsidRPr="00B80B39">
        <w:rPr>
          <w:noProof/>
        </w:rPr>
        <w:drawing>
          <wp:anchor distT="0" distB="0" distL="0" distR="0" simplePos="0" relativeHeight="251662336" behindDoc="0" locked="0" layoutInCell="1" allowOverlap="0">
            <wp:simplePos x="0" y="0"/>
            <wp:positionH relativeFrom="page">
              <wp:posOffset>3119449</wp:posOffset>
            </wp:positionH>
            <wp:positionV relativeFrom="page">
              <wp:posOffset>9677400</wp:posOffset>
            </wp:positionV>
            <wp:extent cx="1397000" cy="254000"/>
            <wp:effectExtent l="0" t="0" r="0" b="0"/>
            <wp:wrapTopAndBottom/>
            <wp:docPr id="1030" name="Picture 3703"/>
            <wp:cNvGraphicFramePr/>
            <a:graphic xmlns:a="http://schemas.openxmlformats.org/drawingml/2006/main">
              <a:graphicData uri="http://schemas.openxmlformats.org/drawingml/2006/picture">
                <pic:pic xmlns:pic="http://schemas.openxmlformats.org/drawingml/2006/picture">
                  <pic:nvPicPr>
                    <pic:cNvPr id="536255818" name="Picture 3703"/>
                    <pic:cNvPicPr/>
                  </pic:nvPicPr>
                  <pic:blipFill>
                    <a:blip xmlns:r="http://schemas.openxmlformats.org/officeDocument/2006/relationships" r:embed="rId9" cstate="print"/>
                    <a:stretch>
                      <a:fillRect/>
                    </a:stretch>
                  </pic:blipFill>
                  <pic:spPr>
                    <a:xfrm>
                      <a:off x="0" y="0"/>
                      <a:ext cx="1397000" cy="254000"/>
                    </a:xfrm>
                    <a:prstGeom prst="rect">
                      <a:avLst/>
                    </a:prstGeom>
                  </pic:spPr>
                </pic:pic>
              </a:graphicData>
            </a:graphic>
          </wp:anchor>
        </w:drawing>
      </w:r>
      <w:r w:rsidRPr="000F5313">
        <w:rPr>
          <w:rFonts w:ascii="Times New Roman" w:hAnsi="Times New Roman" w:cs="Times New Roman"/>
        </w:rPr>
        <w:t>Hands on working with Citi Group, Oracle, TD Bank, American Express, Credit Suisse, Wyndham, Johnson&amp; Johnson, HCL,</w:t>
      </w:r>
      <w:r w:rsidRPr="000F5313" w:rsidR="00347E00">
        <w:rPr>
          <w:rFonts w:ascii="Times New Roman" w:hAnsi="Times New Roman" w:cs="Times New Roman"/>
        </w:rPr>
        <w:t xml:space="preserve"> Wipro, CTS (Cognizant), TechM,</w:t>
      </w:r>
      <w:r w:rsidRPr="000F5313">
        <w:rPr>
          <w:rFonts w:ascii="Times New Roman" w:hAnsi="Times New Roman" w:cs="Times New Roman"/>
        </w:rPr>
        <w:t xml:space="preserve"> NXT Gen Health, IQVIA.</w:t>
      </w:r>
    </w:p>
    <w:p w:rsidR="00063EF9" w:rsidRPr="00B80B39" w14:paraId="58D51278" w14:textId="77777777">
      <w:pPr>
        <w:spacing w:after="217"/>
        <w:ind w:left="345" w:right="0" w:hanging="360"/>
        <w:rPr>
          <w:rFonts w:ascii="Times New Roman" w:hAnsi="Times New Roman" w:cs="Times New Roman"/>
        </w:rPr>
      </w:pPr>
    </w:p>
    <w:p w:rsidR="00007122" w:rsidP="00D10D32" w14:paraId="58D51279" w14:textId="77777777">
      <w:pPr>
        <w:tabs>
          <w:tab w:val="center" w:pos="9021"/>
        </w:tabs>
        <w:ind w:left="-15" w:right="0" w:firstLine="0"/>
        <w:rPr>
          <w:rFonts w:ascii="Times New Roman" w:hAnsi="Times New Roman" w:cs="Times New Roman"/>
          <w:b/>
        </w:rPr>
      </w:pPr>
      <w:r w:rsidRPr="00B80B39">
        <w:rPr>
          <w:rFonts w:ascii="Times New Roman" w:hAnsi="Times New Roman" w:cs="Times New Roman"/>
          <w:b/>
        </w:rPr>
        <w:t>I-Energizer</w:t>
      </w:r>
      <w:r w:rsidR="0059470A">
        <w:rPr>
          <w:rFonts w:ascii="Times New Roman" w:hAnsi="Times New Roman" w:cs="Times New Roman"/>
          <w:b/>
        </w:rPr>
        <w:t>, Noida</w:t>
      </w:r>
      <w:r w:rsidRPr="00B80B39">
        <w:rPr>
          <w:rFonts w:ascii="Times New Roman" w:hAnsi="Times New Roman" w:cs="Times New Roman"/>
          <w:b/>
        </w:rPr>
        <w:tab/>
        <w:t>June 2021–April 2022</w:t>
      </w:r>
    </w:p>
    <w:p w:rsidR="00D10D32" w:rsidRPr="00B80B39" w:rsidP="00D10D32" w14:paraId="58D5127A" w14:textId="77777777">
      <w:pPr>
        <w:tabs>
          <w:tab w:val="center" w:pos="9021"/>
        </w:tabs>
        <w:ind w:left="-15" w:right="0" w:firstLine="0"/>
        <w:rPr>
          <w:rFonts w:ascii="Times New Roman" w:hAnsi="Times New Roman" w:cs="Times New Roman"/>
          <w:b/>
        </w:rPr>
      </w:pPr>
      <w:r w:rsidRPr="00B80B39">
        <w:rPr>
          <w:rFonts w:ascii="Times New Roman" w:hAnsi="Times New Roman" w:cs="Times New Roman"/>
          <w:noProof/>
        </w:rPr>
        <w:drawing>
          <wp:inline distT="0" distB="0" distL="0" distR="0">
            <wp:extent cx="647700" cy="406285"/>
            <wp:effectExtent l="0" t="0" r="0" b="0"/>
            <wp:docPr id="5" name="Picture 5" descr="iEnergiz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30055" name="Picture 8" descr="iEnergizer logo"/>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5358" cy="417361"/>
                    </a:xfrm>
                    <a:prstGeom prst="rect">
                      <a:avLst/>
                    </a:prstGeom>
                    <a:noFill/>
                    <a:ln>
                      <a:noFill/>
                    </a:ln>
                  </pic:spPr>
                </pic:pic>
              </a:graphicData>
            </a:graphic>
          </wp:inline>
        </w:drawing>
      </w:r>
    </w:p>
    <w:p w:rsidR="00007122" w:rsidRPr="00B80B39" w14:paraId="58D5127B" w14:textId="77777777">
      <w:pPr>
        <w:ind w:left="-5" w:right="0"/>
        <w:rPr>
          <w:rFonts w:ascii="Times New Roman" w:hAnsi="Times New Roman" w:cs="Times New Roman"/>
          <w:b/>
        </w:rPr>
      </w:pPr>
      <w:r>
        <w:rPr>
          <w:rFonts w:ascii="Times New Roman" w:hAnsi="Times New Roman" w:cs="Times New Roman"/>
          <w:b/>
        </w:rPr>
        <w:t>Technical Support</w:t>
      </w:r>
      <w:r w:rsidRPr="00B80B39" w:rsidR="00D70D85">
        <w:rPr>
          <w:rFonts w:ascii="Times New Roman" w:hAnsi="Times New Roman" w:cs="Times New Roman"/>
          <w:b/>
        </w:rPr>
        <w:t xml:space="preserve"> Associate </w:t>
      </w:r>
      <w:r w:rsidRPr="00B80B39" w:rsidR="00347E00">
        <w:rPr>
          <w:rFonts w:ascii="Times New Roman" w:hAnsi="Times New Roman" w:cs="Times New Roman"/>
          <w:b/>
        </w:rPr>
        <w:t>(Samsung)</w:t>
      </w:r>
    </w:p>
    <w:p w:rsidR="00007122" w:rsidRPr="00B80B39" w14:paraId="58D5127C" w14:textId="77777777">
      <w:pPr>
        <w:spacing w:after="210"/>
        <w:ind w:left="-5" w:right="0"/>
        <w:rPr>
          <w:rFonts w:ascii="Times New Roman" w:hAnsi="Times New Roman" w:cs="Times New Roman"/>
          <w:b/>
        </w:rPr>
      </w:pPr>
      <w:r w:rsidRPr="00B80B39">
        <w:rPr>
          <w:rFonts w:ascii="Times New Roman" w:hAnsi="Times New Roman" w:cs="Times New Roman"/>
          <w:b/>
        </w:rPr>
        <w:t>Responsibilities: -</w:t>
      </w:r>
    </w:p>
    <w:p w:rsidR="00007122" w:rsidRPr="00B80B39" w14:paraId="58D5127D" w14:textId="77777777">
      <w:pPr>
        <w:spacing w:after="217"/>
        <w:ind w:left="-5" w:right="0"/>
        <w:rPr>
          <w:rFonts w:ascii="Times New Roman" w:hAnsi="Times New Roman" w:cs="Times New Roman"/>
        </w:rPr>
      </w:pPr>
      <w:r>
        <w:rPr>
          <w:rFonts w:ascii="Times New Roman" w:hAnsi="Times New Roman" w:cs="Times New Roman"/>
        </w:rPr>
        <w:t xml:space="preserve">As a Technical Support my </w:t>
      </w:r>
      <w:r w:rsidRPr="00B80B39" w:rsidR="00347E00">
        <w:rPr>
          <w:rFonts w:ascii="Times New Roman" w:hAnsi="Times New Roman" w:cs="Times New Roman"/>
        </w:rPr>
        <w:t>work was to help customer’s query, Complaints and request providing and guiding them for trouble-shooting steps over the call and email.</w:t>
      </w:r>
    </w:p>
    <w:p w:rsidR="007975F8" w:rsidRPr="00B80B39" w:rsidP="007975F8" w14:paraId="58D5127E" w14:textId="77777777">
      <w:pPr>
        <w:pStyle w:val="NoSpacing"/>
        <w:numPr>
          <w:ilvl w:val="0"/>
          <w:numId w:val="9"/>
        </w:numPr>
        <w:rPr>
          <w:rFonts w:ascii="Times New Roman" w:hAnsi="Times New Roman" w:cs="Times New Roman"/>
        </w:rPr>
      </w:pPr>
      <w:r w:rsidRPr="00B80B39">
        <w:rPr>
          <w:rFonts w:ascii="Times New Roman" w:hAnsi="Times New Roman" w:cs="Times New Roman"/>
        </w:rPr>
        <w:t>Responsible for overhauling the company’s customer service policies and increasing customer satisfaction by 45 percent.</w:t>
      </w:r>
    </w:p>
    <w:p w:rsidR="007975F8" w:rsidRPr="00B80B39" w:rsidP="007975F8" w14:paraId="58D5127F" w14:textId="77777777">
      <w:pPr>
        <w:pStyle w:val="NoSpacing"/>
        <w:numPr>
          <w:ilvl w:val="0"/>
          <w:numId w:val="9"/>
        </w:numPr>
        <w:rPr>
          <w:rFonts w:ascii="Times New Roman" w:hAnsi="Times New Roman" w:cs="Times New Roman"/>
        </w:rPr>
      </w:pPr>
      <w:r w:rsidRPr="00B80B39">
        <w:rPr>
          <w:rFonts w:ascii="Times New Roman" w:hAnsi="Times New Roman" w:cs="Times New Roman"/>
        </w:rPr>
        <w:t>Responsible for increasing customer retention and increasing the company revenue.</w:t>
      </w:r>
    </w:p>
    <w:p w:rsidR="007975F8" w:rsidRPr="00B80B39" w:rsidP="007975F8" w14:paraId="58D51280" w14:textId="77777777">
      <w:pPr>
        <w:pStyle w:val="NoSpacing"/>
        <w:numPr>
          <w:ilvl w:val="0"/>
          <w:numId w:val="4"/>
        </w:numPr>
        <w:rPr>
          <w:rFonts w:ascii="Times New Roman" w:hAnsi="Times New Roman" w:cs="Times New Roman"/>
        </w:rPr>
      </w:pPr>
      <w:r w:rsidRPr="00B80B39">
        <w:rPr>
          <w:rFonts w:ascii="Times New Roman" w:hAnsi="Times New Roman" w:cs="Times New Roman"/>
        </w:rPr>
        <w:t>Managing a team of representatives offering customer support.</w:t>
      </w:r>
    </w:p>
    <w:p w:rsidR="007975F8" w:rsidRPr="00B80B39" w:rsidP="007975F8" w14:paraId="58D51281" w14:textId="77777777">
      <w:pPr>
        <w:pStyle w:val="NoSpacing"/>
        <w:numPr>
          <w:ilvl w:val="0"/>
          <w:numId w:val="4"/>
        </w:numPr>
        <w:rPr>
          <w:rFonts w:ascii="Times New Roman" w:hAnsi="Times New Roman" w:cs="Times New Roman"/>
        </w:rPr>
      </w:pPr>
      <w:r w:rsidRPr="00B80B39">
        <w:rPr>
          <w:rFonts w:ascii="Times New Roman" w:hAnsi="Times New Roman" w:cs="Times New Roman"/>
        </w:rPr>
        <w:t>Overseeing the customer service process.</w:t>
      </w:r>
    </w:p>
    <w:p w:rsidR="007975F8" w:rsidRPr="00B80B39" w:rsidP="007975F8" w14:paraId="58D51282" w14:textId="77777777">
      <w:pPr>
        <w:pStyle w:val="NoSpacing"/>
        <w:numPr>
          <w:ilvl w:val="0"/>
          <w:numId w:val="4"/>
        </w:numPr>
        <w:rPr>
          <w:rFonts w:ascii="Times New Roman" w:hAnsi="Times New Roman" w:cs="Times New Roman"/>
        </w:rPr>
      </w:pPr>
      <w:r w:rsidRPr="00B80B39">
        <w:rPr>
          <w:rFonts w:ascii="Times New Roman" w:hAnsi="Times New Roman" w:cs="Times New Roman"/>
        </w:rPr>
        <w:t>Resolving customer complaints brought to your attention.</w:t>
      </w:r>
    </w:p>
    <w:p w:rsidR="007975F8" w:rsidRPr="00B80B39" w:rsidP="007975F8" w14:paraId="58D51283" w14:textId="77777777">
      <w:pPr>
        <w:pStyle w:val="NoSpacing"/>
        <w:numPr>
          <w:ilvl w:val="0"/>
          <w:numId w:val="4"/>
        </w:numPr>
        <w:rPr>
          <w:rFonts w:ascii="Times New Roman" w:hAnsi="Times New Roman" w:cs="Times New Roman"/>
        </w:rPr>
      </w:pPr>
      <w:r w:rsidRPr="00B80B39">
        <w:rPr>
          <w:rFonts w:ascii="Times New Roman" w:hAnsi="Times New Roman" w:cs="Times New Roman"/>
        </w:rPr>
        <w:t>Creating policies and procedures.</w:t>
      </w:r>
    </w:p>
    <w:p w:rsidR="007975F8" w:rsidRPr="00B80B39" w:rsidP="007975F8" w14:paraId="58D51284" w14:textId="77777777">
      <w:pPr>
        <w:pStyle w:val="NoSpacing"/>
        <w:numPr>
          <w:ilvl w:val="0"/>
          <w:numId w:val="4"/>
        </w:numPr>
        <w:rPr>
          <w:rFonts w:ascii="Times New Roman" w:hAnsi="Times New Roman" w:cs="Times New Roman"/>
        </w:rPr>
      </w:pPr>
      <w:r w:rsidRPr="00B80B39">
        <w:rPr>
          <w:rFonts w:ascii="Times New Roman" w:hAnsi="Times New Roman" w:cs="Times New Roman"/>
        </w:rPr>
        <w:t>Monitoring the work of individual representatives and of the team.</w:t>
      </w:r>
    </w:p>
    <w:p w:rsidR="007975F8" w:rsidRPr="00B80B39" w:rsidP="007975F8" w14:paraId="58D51285" w14:textId="77777777">
      <w:pPr>
        <w:pStyle w:val="NoSpacing"/>
        <w:numPr>
          <w:ilvl w:val="0"/>
          <w:numId w:val="4"/>
        </w:numPr>
        <w:rPr>
          <w:rFonts w:ascii="Times New Roman" w:hAnsi="Times New Roman" w:cs="Times New Roman"/>
        </w:rPr>
      </w:pPr>
      <w:r w:rsidRPr="00B80B39">
        <w:rPr>
          <w:rFonts w:ascii="Times New Roman" w:hAnsi="Times New Roman" w:cs="Times New Roman"/>
        </w:rPr>
        <w:t>Conducting quality assurance surveys with customers and providing feedback to the staff.</w:t>
      </w:r>
    </w:p>
    <w:p w:rsidR="007975F8" w:rsidRPr="00B80B39" w:rsidP="007975F8" w14:paraId="58D51286" w14:textId="77777777">
      <w:pPr>
        <w:pStyle w:val="NoSpacing"/>
        <w:numPr>
          <w:ilvl w:val="0"/>
          <w:numId w:val="4"/>
        </w:numPr>
        <w:rPr>
          <w:rFonts w:ascii="Times New Roman" w:hAnsi="Times New Roman" w:cs="Times New Roman"/>
        </w:rPr>
      </w:pPr>
      <w:r w:rsidRPr="00B80B39">
        <w:rPr>
          <w:rFonts w:ascii="Times New Roman" w:hAnsi="Times New Roman" w:cs="Times New Roman"/>
        </w:rPr>
        <w:t>Possessing excellent product knowledge to enhance customer support.</w:t>
      </w:r>
    </w:p>
    <w:p w:rsidR="007975F8" w:rsidRPr="00B80B39" w:rsidP="007975F8" w14:paraId="58D51287" w14:textId="77777777">
      <w:pPr>
        <w:pStyle w:val="NoSpacing"/>
        <w:numPr>
          <w:ilvl w:val="0"/>
          <w:numId w:val="4"/>
        </w:numPr>
        <w:rPr>
          <w:rFonts w:ascii="Times New Roman" w:hAnsi="Times New Roman" w:cs="Times New Roman"/>
        </w:rPr>
      </w:pPr>
      <w:r w:rsidRPr="00B80B39">
        <w:rPr>
          <w:rFonts w:ascii="Times New Roman" w:hAnsi="Times New Roman" w:cs="Times New Roman"/>
        </w:rPr>
        <w:t>Maintaining a pleasant working environment for your team.</w:t>
      </w:r>
    </w:p>
    <w:p w:rsidR="007975F8" w:rsidRPr="00B80B39" w:rsidP="007975F8" w14:paraId="58D51288" w14:textId="77777777">
      <w:pPr>
        <w:pStyle w:val="NoSpacing"/>
        <w:rPr>
          <w:rFonts w:ascii="Times New Roman" w:hAnsi="Times New Roman" w:cs="Times New Roman"/>
        </w:rPr>
      </w:pPr>
    </w:p>
    <w:p w:rsidR="003A2F76" w:rsidRPr="00B80B39" w:rsidP="007975F8" w14:paraId="58D51289" w14:textId="77777777">
      <w:pPr>
        <w:pStyle w:val="NoSpacing"/>
        <w:rPr>
          <w:rFonts w:ascii="Times New Roman" w:hAnsi="Times New Roman" w:cs="Times New Roman"/>
        </w:rPr>
      </w:pPr>
    </w:p>
    <w:p w:rsidR="00347E00" w:rsidRPr="00B80B39" w14:paraId="58D5128A" w14:textId="77777777">
      <w:pPr>
        <w:spacing w:after="217"/>
        <w:ind w:left="-5" w:right="0"/>
        <w:rPr>
          <w:rFonts w:ascii="Times New Roman" w:hAnsi="Times New Roman" w:cs="Times New Roman"/>
        </w:rPr>
      </w:pPr>
    </w:p>
    <w:p w:rsidR="00B80B39" w:rsidRPr="00B80B39" w:rsidP="00B80B39" w14:paraId="58D5128B" w14:textId="77777777">
      <w:pPr>
        <w:pStyle w:val="NoSpacing"/>
        <w:ind w:left="0" w:firstLine="0"/>
        <w:rPr>
          <w:rFonts w:ascii="Times New Roman" w:hAnsi="Times New Roman" w:cs="Times New Roman"/>
          <w:b/>
        </w:rPr>
      </w:pPr>
      <w:r w:rsidRPr="00B80B39">
        <w:rPr>
          <w:rFonts w:ascii="Times New Roman" w:hAnsi="Times New Roman" w:cs="Times New Roman"/>
          <w:b/>
        </w:rPr>
        <w:t>Rythem lovers</w:t>
      </w:r>
      <w:r w:rsidR="00420B1C">
        <w:rPr>
          <w:rFonts w:ascii="Times New Roman" w:hAnsi="Times New Roman" w:cs="Times New Roman"/>
          <w:b/>
        </w:rPr>
        <w:t xml:space="preserve"> </w:t>
      </w:r>
      <w:r w:rsidR="00077A30">
        <w:rPr>
          <w:rFonts w:ascii="Times New Roman" w:hAnsi="Times New Roman" w:cs="Times New Roman"/>
          <w:b/>
        </w:rPr>
        <w:t>(</w:t>
      </w:r>
      <w:r w:rsidR="00420B1C">
        <w:rPr>
          <w:rFonts w:ascii="Times New Roman" w:hAnsi="Times New Roman" w:cs="Times New Roman"/>
          <w:b/>
        </w:rPr>
        <w:t>Self-E</w:t>
      </w:r>
      <w:r w:rsidRPr="00420B1C" w:rsidR="00420B1C">
        <w:rPr>
          <w:rFonts w:ascii="Times New Roman" w:hAnsi="Times New Roman" w:cs="Times New Roman"/>
          <w:b/>
        </w:rPr>
        <w:t>mployed</w:t>
      </w:r>
      <w:r w:rsidR="00077A30">
        <w:rPr>
          <w:rFonts w:ascii="Times New Roman" w:hAnsi="Times New Roman" w:cs="Times New Roman"/>
          <w:b/>
        </w:rPr>
        <w:t>)</w:t>
      </w:r>
      <w:r w:rsidRPr="00B80B39">
        <w:rPr>
          <w:rFonts w:ascii="Times New Roman" w:hAnsi="Times New Roman" w:cs="Times New Roman"/>
          <w:b/>
        </w:rPr>
        <w:t xml:space="preserve">                                                                                     </w:t>
      </w:r>
      <w:r w:rsidR="00420B1C">
        <w:rPr>
          <w:rFonts w:ascii="Times New Roman" w:hAnsi="Times New Roman" w:cs="Times New Roman"/>
          <w:b/>
        </w:rPr>
        <w:t xml:space="preserve">          </w:t>
      </w:r>
      <w:r w:rsidRPr="00B80B39">
        <w:rPr>
          <w:rFonts w:ascii="Times New Roman" w:hAnsi="Times New Roman" w:cs="Times New Roman"/>
          <w:b/>
        </w:rPr>
        <w:t>Feb 2018 - Jan 2019</w:t>
      </w:r>
    </w:p>
    <w:p w:rsidR="00B80B39" w:rsidRPr="00B80B39" w:rsidP="00B80B39" w14:paraId="58D5128C" w14:textId="77777777">
      <w:pPr>
        <w:pStyle w:val="NoSpacing"/>
        <w:rPr>
          <w:rFonts w:ascii="Times New Roman" w:hAnsi="Times New Roman" w:cs="Times New Roman"/>
          <w:b/>
        </w:rPr>
      </w:pPr>
      <w:r w:rsidRPr="00B80B39">
        <w:rPr>
          <w:rFonts w:ascii="Times New Roman" w:hAnsi="Times New Roman" w:cs="Times New Roman"/>
          <w:b/>
        </w:rPr>
        <w:t>Event Organizer</w:t>
      </w:r>
    </w:p>
    <w:p w:rsidR="00007122" w14:paraId="58D5128D" w14:textId="77777777">
      <w:pPr>
        <w:spacing w:after="228"/>
        <w:ind w:left="-5" w:right="0"/>
        <w:rPr>
          <w:rFonts w:ascii="Times New Roman" w:hAnsi="Times New Roman" w:cs="Times New Roman"/>
          <w:b/>
        </w:rPr>
      </w:pPr>
      <w:r>
        <w:rPr>
          <w:rFonts w:ascii="Times New Roman" w:hAnsi="Times New Roman" w:cs="Times New Roman"/>
          <w:b/>
        </w:rPr>
        <w:t>R</w:t>
      </w:r>
      <w:r w:rsidRPr="00B80B39">
        <w:rPr>
          <w:rFonts w:ascii="Times New Roman" w:hAnsi="Times New Roman" w:cs="Times New Roman"/>
          <w:b/>
        </w:rPr>
        <w:t>esponsibilities</w:t>
      </w:r>
      <w:r>
        <w:rPr>
          <w:rFonts w:ascii="Times New Roman" w:hAnsi="Times New Roman" w:cs="Times New Roman"/>
          <w:b/>
        </w:rPr>
        <w:t>: -</w:t>
      </w:r>
    </w:p>
    <w:p w:rsidR="00B80B39" w:rsidRPr="00B80B39" w:rsidP="00B80B39" w14:paraId="58D5128E" w14:textId="77777777">
      <w:pPr>
        <w:spacing w:after="228"/>
        <w:ind w:right="0"/>
        <w:rPr>
          <w:rFonts w:ascii="Times New Roman" w:hAnsi="Times New Roman" w:cs="Times New Roman"/>
        </w:rPr>
      </w:pPr>
      <w:r w:rsidRPr="00B80B39">
        <w:rPr>
          <w:rFonts w:ascii="Times New Roman" w:hAnsi="Times New Roman" w:cs="Times New Roman"/>
        </w:rPr>
        <w:t>I worked</w:t>
      </w:r>
      <w:r>
        <w:rPr>
          <w:rFonts w:ascii="Times New Roman" w:hAnsi="Times New Roman" w:cs="Times New Roman"/>
        </w:rPr>
        <w:t xml:space="preserve"> closely with the</w:t>
      </w:r>
      <w:r w:rsidRPr="00B80B39">
        <w:rPr>
          <w:rFonts w:ascii="Times New Roman" w:hAnsi="Times New Roman" w:cs="Times New Roman"/>
        </w:rPr>
        <w:t xml:space="preserve"> clients during the planning process to manage every aspect of the event. They are responsible for ensuring that the event goes smoothly and that everyone involved in the event does their job. Some aspects of the planning process include:</w:t>
      </w:r>
    </w:p>
    <w:p w:rsidR="00B80B39" w14:paraId="58D5128F" w14:textId="77777777">
      <w:pPr>
        <w:spacing w:after="228"/>
        <w:ind w:left="-5" w:right="0"/>
        <w:rPr>
          <w:rFonts w:ascii="Times New Roman" w:hAnsi="Times New Roman" w:cs="Times New Roman"/>
          <w:b/>
        </w:rPr>
      </w:pPr>
    </w:p>
    <w:p w:rsidR="00B80B39" w:rsidRPr="00B80B39" w:rsidP="00B80B39" w14:paraId="58D51290" w14:textId="77777777">
      <w:pPr>
        <w:pStyle w:val="ListParagraph"/>
        <w:numPr>
          <w:ilvl w:val="0"/>
          <w:numId w:val="10"/>
        </w:numPr>
        <w:rPr>
          <w:rFonts w:ascii="Times New Roman" w:hAnsi="Times New Roman" w:cs="Times New Roman"/>
        </w:rPr>
      </w:pPr>
      <w:r w:rsidRPr="00B80B39">
        <w:rPr>
          <w:rFonts w:ascii="Times New Roman" w:hAnsi="Times New Roman" w:cs="Times New Roman"/>
        </w:rPr>
        <w:t>Manage the event planning process,</w:t>
      </w:r>
      <w:r w:rsidRPr="00B80B39">
        <w:t xml:space="preserve"> </w:t>
      </w:r>
      <w:r>
        <w:rPr>
          <w:rFonts w:ascii="Times New Roman" w:hAnsi="Times New Roman" w:cs="Times New Roman"/>
        </w:rPr>
        <w:t>B</w:t>
      </w:r>
      <w:r w:rsidRPr="00B80B39">
        <w:rPr>
          <w:rFonts w:ascii="Times New Roman" w:hAnsi="Times New Roman" w:cs="Times New Roman"/>
        </w:rPr>
        <w:t>udget parameters</w:t>
      </w:r>
      <w:r>
        <w:rPr>
          <w:rFonts w:ascii="Times New Roman" w:hAnsi="Times New Roman" w:cs="Times New Roman"/>
        </w:rPr>
        <w:t xml:space="preserve"> &amp;</w:t>
      </w:r>
      <w:r w:rsidRPr="00B80B39">
        <w:rPr>
          <w:rFonts w:ascii="Times New Roman" w:hAnsi="Times New Roman" w:cs="Times New Roman"/>
        </w:rPr>
        <w:t xml:space="preserve"> Allocating the budget</w:t>
      </w:r>
    </w:p>
    <w:p w:rsidR="00B80B39" w:rsidRPr="00B80B39" w:rsidP="00B80B39" w14:paraId="58D51291" w14:textId="77777777">
      <w:pPr>
        <w:pStyle w:val="ListParagraph"/>
        <w:numPr>
          <w:ilvl w:val="0"/>
          <w:numId w:val="10"/>
        </w:numPr>
        <w:rPr>
          <w:rFonts w:ascii="Times New Roman" w:hAnsi="Times New Roman" w:cs="Times New Roman"/>
        </w:rPr>
      </w:pPr>
      <w:r w:rsidRPr="00B80B39">
        <w:rPr>
          <w:rFonts w:ascii="Times New Roman" w:hAnsi="Times New Roman" w:cs="Times New Roman"/>
        </w:rPr>
        <w:t>Transporting and lodging of guests, Select event speakers</w:t>
      </w:r>
    </w:p>
    <w:p w:rsidR="00B80B39" w:rsidRPr="00B80B39" w:rsidP="00B80B39" w14:paraId="58D51292" w14:textId="77777777">
      <w:pPr>
        <w:pStyle w:val="ListParagraph"/>
        <w:numPr>
          <w:ilvl w:val="0"/>
          <w:numId w:val="10"/>
        </w:numPr>
        <w:spacing w:after="228"/>
        <w:ind w:right="0"/>
        <w:rPr>
          <w:rFonts w:ascii="Times New Roman" w:hAnsi="Times New Roman" w:cs="Times New Roman"/>
        </w:rPr>
      </w:pPr>
      <w:r w:rsidRPr="00B80B39">
        <w:rPr>
          <w:rFonts w:ascii="Times New Roman" w:hAnsi="Times New Roman" w:cs="Times New Roman"/>
        </w:rPr>
        <w:t>Det</w:t>
      </w:r>
      <w:r>
        <w:rPr>
          <w:rFonts w:ascii="Times New Roman" w:hAnsi="Times New Roman" w:cs="Times New Roman"/>
        </w:rPr>
        <w:t>ermining the venue of the event &amp;</w:t>
      </w:r>
      <w:r w:rsidRPr="00B80B39">
        <w:rPr>
          <w:rFonts w:ascii="Times New Roman" w:hAnsi="Times New Roman" w:cs="Times New Roman"/>
        </w:rPr>
        <w:t xml:space="preserve"> Supervise event setups</w:t>
      </w:r>
    </w:p>
    <w:p w:rsidR="00B80B39" w:rsidP="00B80B39" w14:paraId="58D51293" w14:textId="77777777">
      <w:pPr>
        <w:pStyle w:val="ListParagraph"/>
        <w:numPr>
          <w:ilvl w:val="0"/>
          <w:numId w:val="10"/>
        </w:numPr>
        <w:rPr>
          <w:rFonts w:ascii="Times New Roman" w:hAnsi="Times New Roman" w:cs="Times New Roman"/>
        </w:rPr>
      </w:pPr>
      <w:r w:rsidRPr="00B80B39">
        <w:rPr>
          <w:rFonts w:ascii="Times New Roman" w:hAnsi="Times New Roman" w:cs="Times New Roman"/>
        </w:rPr>
        <w:t>Securing the venue, Developing the food menu, Designing and printing event materials</w:t>
      </w:r>
    </w:p>
    <w:p w:rsidR="00516794" w:rsidP="00516794" w14:paraId="58D51294" w14:textId="77777777">
      <w:pPr>
        <w:rPr>
          <w:rFonts w:ascii="Times New Roman" w:hAnsi="Times New Roman" w:cs="Times New Roman"/>
        </w:rPr>
      </w:pPr>
    </w:p>
    <w:p w:rsidR="00516794" w:rsidP="00516794" w14:paraId="58D51295" w14:textId="77777777">
      <w:pPr>
        <w:rPr>
          <w:rFonts w:ascii="Times New Roman" w:hAnsi="Times New Roman" w:cs="Times New Roman"/>
        </w:rPr>
      </w:pPr>
    </w:p>
    <w:p w:rsidR="00516794" w:rsidP="00516794" w14:paraId="58D51296" w14:textId="77777777">
      <w:pPr>
        <w:rPr>
          <w:rFonts w:ascii="Times New Roman" w:hAnsi="Times New Roman" w:cs="Times New Roman"/>
          <w:b/>
        </w:rPr>
      </w:pPr>
      <w:r w:rsidRPr="00516794">
        <w:rPr>
          <w:rFonts w:ascii="Times New Roman" w:hAnsi="Times New Roman" w:cs="Times New Roman"/>
          <w:b/>
        </w:rPr>
        <w:t>Education: -</w:t>
      </w:r>
    </w:p>
    <w:p w:rsidR="000F3453" w:rsidP="00516794" w14:paraId="58D51297" w14:textId="77777777">
      <w:pPr>
        <w:rPr>
          <w:rFonts w:ascii="Times New Roman" w:hAnsi="Times New Roman" w:cs="Times New Roman"/>
          <w:b/>
        </w:rPr>
      </w:pPr>
    </w:p>
    <w:p w:rsidR="00B80B39" w:rsidRPr="000F3453" w:rsidP="000F3453" w14:paraId="58D51298" w14:textId="77777777">
      <w:pPr>
        <w:spacing w:after="228"/>
        <w:ind w:right="0"/>
        <w:rPr>
          <w:rFonts w:ascii="Times New Roman" w:hAnsi="Times New Roman" w:cs="Times New Roman"/>
        </w:rPr>
      </w:pPr>
      <w:r w:rsidRPr="000F3453">
        <w:rPr>
          <w:rFonts w:ascii="Times New Roman" w:hAnsi="Times New Roman" w:cs="Times New Roman"/>
        </w:rPr>
        <w:t>Bachelor of Computer Applications</w:t>
      </w:r>
      <w:r>
        <w:rPr>
          <w:rFonts w:ascii="Times New Roman" w:hAnsi="Times New Roman" w:cs="Times New Roman"/>
        </w:rPr>
        <w:t xml:space="preserve"> (</w:t>
      </w:r>
      <w:r w:rsidRPr="000F3453">
        <w:rPr>
          <w:rFonts w:ascii="Times New Roman" w:hAnsi="Times New Roman" w:cs="Times New Roman"/>
        </w:rPr>
        <w:t>BCA</w:t>
      </w:r>
      <w:r>
        <w:rPr>
          <w:rFonts w:ascii="Times New Roman" w:hAnsi="Times New Roman" w:cs="Times New Roman"/>
        </w:rPr>
        <w:t>) – Teerthanker Mahaveer University (2017)</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14"/>
          </v:shape>
        </w:pict>
      </w:r>
    </w:p>
    <w:sectPr>
      <w:pgSz w:w="12240" w:h="15840"/>
      <w:pgMar w:top="694" w:right="545" w:bottom="7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A5B2356E"/>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1">
    <w:nsid w:val="1A1600F6"/>
    <w:multiLevelType w:val="hybridMultilevel"/>
    <w:tmpl w:val="554CC444"/>
    <w:lvl w:ilvl="0">
      <w:start w:val="0"/>
      <w:numFmt w:val="bullet"/>
      <w:lvlText w:val="•"/>
      <w:lvlJc w:val="left"/>
      <w:pPr>
        <w:ind w:left="750" w:hanging="360"/>
      </w:pPr>
      <w:rPr>
        <w:rFonts w:ascii="Times New Roman" w:eastAsia="Calibri" w:hAnsi="Times New Roman" w:cs="Times New Roman"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2">
    <w:nsid w:val="1A2E0E6E"/>
    <w:multiLevelType w:val="hybridMultilevel"/>
    <w:tmpl w:val="1DD6EED6"/>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
    <w:nsid w:val="1AFA315E"/>
    <w:multiLevelType w:val="hybridMultilevel"/>
    <w:tmpl w:val="5014708E"/>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4">
    <w:nsid w:val="1D421C10"/>
    <w:multiLevelType w:val="multilevel"/>
    <w:tmpl w:val="6DA6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9010E6"/>
    <w:multiLevelType w:val="hybridMultilevel"/>
    <w:tmpl w:val="FA96F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F71D2F"/>
    <w:multiLevelType w:val="hybridMultilevel"/>
    <w:tmpl w:val="AB9E3A7E"/>
    <w:lvl w:ilvl="0">
      <w:start w:val="1"/>
      <w:numFmt w:val="bullet"/>
      <w:lvlText w:val=""/>
      <w:lvlJc w:val="left"/>
      <w:pPr>
        <w:ind w:left="1110" w:hanging="360"/>
      </w:pPr>
      <w:rPr>
        <w:rFonts w:ascii="Symbol" w:hAnsi="Symbol" w:hint="default"/>
      </w:rPr>
    </w:lvl>
    <w:lvl w:ilvl="1" w:tentative="1">
      <w:start w:val="1"/>
      <w:numFmt w:val="bullet"/>
      <w:lvlText w:val="o"/>
      <w:lvlJc w:val="left"/>
      <w:pPr>
        <w:ind w:left="1830" w:hanging="360"/>
      </w:pPr>
      <w:rPr>
        <w:rFonts w:ascii="Courier New" w:hAnsi="Courier New" w:cs="Courier New" w:hint="default"/>
      </w:rPr>
    </w:lvl>
    <w:lvl w:ilvl="2" w:tentative="1">
      <w:start w:val="1"/>
      <w:numFmt w:val="bullet"/>
      <w:lvlText w:val=""/>
      <w:lvlJc w:val="left"/>
      <w:pPr>
        <w:ind w:left="2550" w:hanging="360"/>
      </w:pPr>
      <w:rPr>
        <w:rFonts w:ascii="Wingdings" w:hAnsi="Wingdings" w:hint="default"/>
      </w:rPr>
    </w:lvl>
    <w:lvl w:ilvl="3" w:tentative="1">
      <w:start w:val="1"/>
      <w:numFmt w:val="bullet"/>
      <w:lvlText w:val=""/>
      <w:lvlJc w:val="left"/>
      <w:pPr>
        <w:ind w:left="3270" w:hanging="360"/>
      </w:pPr>
      <w:rPr>
        <w:rFonts w:ascii="Symbol" w:hAnsi="Symbol" w:hint="default"/>
      </w:rPr>
    </w:lvl>
    <w:lvl w:ilvl="4" w:tentative="1">
      <w:start w:val="1"/>
      <w:numFmt w:val="bullet"/>
      <w:lvlText w:val="o"/>
      <w:lvlJc w:val="left"/>
      <w:pPr>
        <w:ind w:left="3990" w:hanging="360"/>
      </w:pPr>
      <w:rPr>
        <w:rFonts w:ascii="Courier New" w:hAnsi="Courier New" w:cs="Courier New" w:hint="default"/>
      </w:rPr>
    </w:lvl>
    <w:lvl w:ilvl="5" w:tentative="1">
      <w:start w:val="1"/>
      <w:numFmt w:val="bullet"/>
      <w:lvlText w:val=""/>
      <w:lvlJc w:val="left"/>
      <w:pPr>
        <w:ind w:left="4710" w:hanging="360"/>
      </w:pPr>
      <w:rPr>
        <w:rFonts w:ascii="Wingdings" w:hAnsi="Wingdings" w:hint="default"/>
      </w:rPr>
    </w:lvl>
    <w:lvl w:ilvl="6" w:tentative="1">
      <w:start w:val="1"/>
      <w:numFmt w:val="bullet"/>
      <w:lvlText w:val=""/>
      <w:lvlJc w:val="left"/>
      <w:pPr>
        <w:ind w:left="5430" w:hanging="360"/>
      </w:pPr>
      <w:rPr>
        <w:rFonts w:ascii="Symbol" w:hAnsi="Symbol" w:hint="default"/>
      </w:rPr>
    </w:lvl>
    <w:lvl w:ilvl="7" w:tentative="1">
      <w:start w:val="1"/>
      <w:numFmt w:val="bullet"/>
      <w:lvlText w:val="o"/>
      <w:lvlJc w:val="left"/>
      <w:pPr>
        <w:ind w:left="6150" w:hanging="360"/>
      </w:pPr>
      <w:rPr>
        <w:rFonts w:ascii="Courier New" w:hAnsi="Courier New" w:cs="Courier New" w:hint="default"/>
      </w:rPr>
    </w:lvl>
    <w:lvl w:ilvl="8" w:tentative="1">
      <w:start w:val="1"/>
      <w:numFmt w:val="bullet"/>
      <w:lvlText w:val=""/>
      <w:lvlJc w:val="left"/>
      <w:pPr>
        <w:ind w:left="6870" w:hanging="360"/>
      </w:pPr>
      <w:rPr>
        <w:rFonts w:ascii="Wingdings" w:hAnsi="Wingdings" w:hint="default"/>
      </w:rPr>
    </w:lvl>
  </w:abstractNum>
  <w:abstractNum w:abstractNumId="7">
    <w:nsid w:val="3FB136AC"/>
    <w:multiLevelType w:val="hybridMultilevel"/>
    <w:tmpl w:val="613A41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EE38D5"/>
    <w:multiLevelType w:val="hybridMultilevel"/>
    <w:tmpl w:val="314CB0F8"/>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9">
    <w:nsid w:val="58557D9A"/>
    <w:multiLevelType w:val="hybridMultilevel"/>
    <w:tmpl w:val="BBD08A9A"/>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10">
    <w:nsid w:val="5BA508DF"/>
    <w:multiLevelType w:val="hybridMultilevel"/>
    <w:tmpl w:val="153A9802"/>
    <w:lvl w:ilvl="0">
      <w:start w:val="1"/>
      <w:numFmt w:val="bullet"/>
      <w:lvlText w:val=""/>
      <w:lvlJc w:val="left"/>
      <w:pPr>
        <w:ind w:left="1110" w:hanging="360"/>
      </w:pPr>
      <w:rPr>
        <w:rFonts w:ascii="Symbol" w:hAnsi="Symbol" w:hint="default"/>
      </w:rPr>
    </w:lvl>
    <w:lvl w:ilvl="1" w:tentative="1">
      <w:start w:val="1"/>
      <w:numFmt w:val="bullet"/>
      <w:lvlText w:val="o"/>
      <w:lvlJc w:val="left"/>
      <w:pPr>
        <w:ind w:left="1830" w:hanging="360"/>
      </w:pPr>
      <w:rPr>
        <w:rFonts w:ascii="Courier New" w:hAnsi="Courier New" w:cs="Courier New" w:hint="default"/>
      </w:rPr>
    </w:lvl>
    <w:lvl w:ilvl="2" w:tentative="1">
      <w:start w:val="1"/>
      <w:numFmt w:val="bullet"/>
      <w:lvlText w:val=""/>
      <w:lvlJc w:val="left"/>
      <w:pPr>
        <w:ind w:left="2550" w:hanging="360"/>
      </w:pPr>
      <w:rPr>
        <w:rFonts w:ascii="Wingdings" w:hAnsi="Wingdings" w:hint="default"/>
      </w:rPr>
    </w:lvl>
    <w:lvl w:ilvl="3" w:tentative="1">
      <w:start w:val="1"/>
      <w:numFmt w:val="bullet"/>
      <w:lvlText w:val=""/>
      <w:lvlJc w:val="left"/>
      <w:pPr>
        <w:ind w:left="3270" w:hanging="360"/>
      </w:pPr>
      <w:rPr>
        <w:rFonts w:ascii="Symbol" w:hAnsi="Symbol" w:hint="default"/>
      </w:rPr>
    </w:lvl>
    <w:lvl w:ilvl="4" w:tentative="1">
      <w:start w:val="1"/>
      <w:numFmt w:val="bullet"/>
      <w:lvlText w:val="o"/>
      <w:lvlJc w:val="left"/>
      <w:pPr>
        <w:ind w:left="3990" w:hanging="360"/>
      </w:pPr>
      <w:rPr>
        <w:rFonts w:ascii="Courier New" w:hAnsi="Courier New" w:cs="Courier New" w:hint="default"/>
      </w:rPr>
    </w:lvl>
    <w:lvl w:ilvl="5" w:tentative="1">
      <w:start w:val="1"/>
      <w:numFmt w:val="bullet"/>
      <w:lvlText w:val=""/>
      <w:lvlJc w:val="left"/>
      <w:pPr>
        <w:ind w:left="4710" w:hanging="360"/>
      </w:pPr>
      <w:rPr>
        <w:rFonts w:ascii="Wingdings" w:hAnsi="Wingdings" w:hint="default"/>
      </w:rPr>
    </w:lvl>
    <w:lvl w:ilvl="6" w:tentative="1">
      <w:start w:val="1"/>
      <w:numFmt w:val="bullet"/>
      <w:lvlText w:val=""/>
      <w:lvlJc w:val="left"/>
      <w:pPr>
        <w:ind w:left="5430" w:hanging="360"/>
      </w:pPr>
      <w:rPr>
        <w:rFonts w:ascii="Symbol" w:hAnsi="Symbol" w:hint="default"/>
      </w:rPr>
    </w:lvl>
    <w:lvl w:ilvl="7" w:tentative="1">
      <w:start w:val="1"/>
      <w:numFmt w:val="bullet"/>
      <w:lvlText w:val="o"/>
      <w:lvlJc w:val="left"/>
      <w:pPr>
        <w:ind w:left="6150" w:hanging="360"/>
      </w:pPr>
      <w:rPr>
        <w:rFonts w:ascii="Courier New" w:hAnsi="Courier New" w:cs="Courier New" w:hint="default"/>
      </w:rPr>
    </w:lvl>
    <w:lvl w:ilvl="8" w:tentative="1">
      <w:start w:val="1"/>
      <w:numFmt w:val="bullet"/>
      <w:lvlText w:val=""/>
      <w:lvlJc w:val="left"/>
      <w:pPr>
        <w:ind w:left="687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0"/>
  </w:num>
  <w:num w:numId="6">
    <w:abstractNumId w:val="1"/>
  </w:num>
  <w:num w:numId="7">
    <w:abstractNumId w:val="6"/>
  </w:num>
  <w:num w:numId="8">
    <w:abstractNumId w:val="9"/>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22"/>
    <w:rsid w:val="00007122"/>
    <w:rsid w:val="00063EF9"/>
    <w:rsid w:val="00077A30"/>
    <w:rsid w:val="000D4782"/>
    <w:rsid w:val="000F3453"/>
    <w:rsid w:val="000F5313"/>
    <w:rsid w:val="00107913"/>
    <w:rsid w:val="00166E0B"/>
    <w:rsid w:val="001C5982"/>
    <w:rsid w:val="00207A51"/>
    <w:rsid w:val="00213011"/>
    <w:rsid w:val="002A6F1D"/>
    <w:rsid w:val="002C1A1F"/>
    <w:rsid w:val="00321970"/>
    <w:rsid w:val="00345703"/>
    <w:rsid w:val="00347E00"/>
    <w:rsid w:val="00354A65"/>
    <w:rsid w:val="003A2F76"/>
    <w:rsid w:val="00420B1C"/>
    <w:rsid w:val="004D2B5E"/>
    <w:rsid w:val="0050156F"/>
    <w:rsid w:val="00516794"/>
    <w:rsid w:val="00540250"/>
    <w:rsid w:val="0059470A"/>
    <w:rsid w:val="005C6F1B"/>
    <w:rsid w:val="006173F0"/>
    <w:rsid w:val="006619BE"/>
    <w:rsid w:val="006B7D48"/>
    <w:rsid w:val="007975F8"/>
    <w:rsid w:val="007A7081"/>
    <w:rsid w:val="007E0424"/>
    <w:rsid w:val="00832666"/>
    <w:rsid w:val="00875144"/>
    <w:rsid w:val="00A64F73"/>
    <w:rsid w:val="00AE1CBF"/>
    <w:rsid w:val="00B276AB"/>
    <w:rsid w:val="00B80B39"/>
    <w:rsid w:val="00BD252C"/>
    <w:rsid w:val="00BF2BC3"/>
    <w:rsid w:val="00D03A5D"/>
    <w:rsid w:val="00D10D32"/>
    <w:rsid w:val="00D21079"/>
    <w:rsid w:val="00D70D85"/>
    <w:rsid w:val="00DB2FA2"/>
    <w:rsid w:val="00E517EA"/>
    <w:rsid w:val="00E873E0"/>
    <w:rsid w:val="00EA523B"/>
    <w:rsid w:val="00F30090"/>
    <w:rsid w:val="00F359FF"/>
    <w:rsid w:val="00F564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DBE3453-7DE5-FC43-8991-6D8B48F5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right="93" w:hanging="10"/>
    </w:pPr>
    <w:rPr>
      <w:rFonts w:eastAsia="Calibri" w:cs="Calibri"/>
      <w:color w:val="000000"/>
    </w:rPr>
  </w:style>
  <w:style w:type="paragraph" w:styleId="Heading2">
    <w:name w:val="heading 2"/>
    <w:basedOn w:val="Normal"/>
    <w:next w:val="Normal"/>
    <w:link w:val="Heading2Char"/>
    <w:uiPriority w:val="9"/>
    <w:unhideWhenUsed/>
    <w:qFormat/>
    <w:rsid w:val="00347E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347E0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975F8"/>
    <w:pPr>
      <w:spacing w:after="0" w:line="240" w:lineRule="auto"/>
      <w:ind w:left="10" w:right="93" w:hanging="10"/>
    </w:pPr>
    <w:rPr>
      <w:rFonts w:eastAsia="Calibri" w:cs="Calibri"/>
      <w:color w:val="000000"/>
    </w:rPr>
  </w:style>
  <w:style w:type="character" w:styleId="Hyperlink">
    <w:name w:val="Hyperlink"/>
    <w:basedOn w:val="DefaultParagraphFont"/>
    <w:uiPriority w:val="99"/>
    <w:unhideWhenUsed/>
    <w:rsid w:val="00AE1CBF"/>
    <w:rPr>
      <w:color w:val="0000FF" w:themeColor="hyperlink"/>
      <w:u w:val="single"/>
    </w:rPr>
  </w:style>
  <w:style w:type="character" w:customStyle="1" w:styleId="UnresolvedMention">
    <w:name w:val="Unresolved Mention"/>
    <w:basedOn w:val="DefaultParagraphFont"/>
    <w:uiPriority w:val="99"/>
    <w:semiHidden/>
    <w:unhideWhenUsed/>
    <w:rsid w:val="0010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png" /><Relationship Id="rId12" Type="http://schemas.openxmlformats.org/officeDocument/2006/relationships/image" Target="cid:189e645e7904cff311" TargetMode="External" /><Relationship Id="rId13" Type="http://schemas.openxmlformats.org/officeDocument/2006/relationships/image" Target="media/image4.jpeg" /><Relationship Id="rId14" Type="http://schemas.openxmlformats.org/officeDocument/2006/relationships/image" Target="https://rdxfootmark.naukri.com/v2/track/openCv?trackingInfo=e0a927af07f17ade6ba0f2ec3b875d98134f4b0419514c4847440321091b5b58120b15001745595d0f435601514841481f0f2b561358191b195115495d0c00584e4209430247460c590858184508105042445b0c0f054e4108120211474a411b02154e49405d58380c4f03434b110d13061741505b1b4d5849564360441403084b281e010303021249595b0d504f141b0d1152180c4f03434d100a1106134059540d43076&amp;docType=docx"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linkedin.com/in/manish-kumar-2a0649126/"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83888C60EC14EA7334F08DE054674" ma:contentTypeVersion="10" ma:contentTypeDescription="Create a new document." ma:contentTypeScope="" ma:versionID="31d82708845025659660e4fcbd5e14d4">
  <xsd:schema xmlns:xsd="http://www.w3.org/2001/XMLSchema" xmlns:xs="http://www.w3.org/2001/XMLSchema" xmlns:p="http://schemas.microsoft.com/office/2006/metadata/properties" xmlns:ns3="ee81fccc-7402-4578-9b7e-c7b9cec6b5fc" targetNamespace="http://schemas.microsoft.com/office/2006/metadata/properties" ma:root="true" ma:fieldsID="55547b8447f087e7f7b2c520826b21b3" ns3:_="">
    <xsd:import namespace="ee81fccc-7402-4578-9b7e-c7b9cec6b5f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1fccc-7402-4578-9b7e-c7b9cec6b5f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81fccc-7402-4578-9b7e-c7b9cec6b5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9504-EC5B-47EF-B3A4-88EA78CD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1fccc-7402-4578-9b7e-c7b9cec6b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8CD4E-3365-4875-B9ED-CF2678C828E7}">
  <ds:schemaRefs>
    <ds:schemaRef ds:uri="http://schemas.microsoft.com/sharepoint/v3/contenttype/forms"/>
  </ds:schemaRefs>
</ds:datastoreItem>
</file>

<file path=customXml/itemProps3.xml><?xml version="1.0" encoding="utf-8"?>
<ds:datastoreItem xmlns:ds="http://schemas.openxmlformats.org/officeDocument/2006/customXml" ds:itemID="{3ACF5EDE-C441-4C41-996B-36455D1D0CC2}">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ee81fccc-7402-4578-9b7e-c7b9cec6b5fc"/>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E7CCC065-0D16-4783-89A9-C9657C8C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Nihit Mendiratta</dc:creator>
  <cp:lastModifiedBy>Manish Kumar</cp:lastModifiedBy>
  <cp:revision>2</cp:revision>
  <dcterms:created xsi:type="dcterms:W3CDTF">2024-10-24T16:04:00Z</dcterms:created>
  <dcterms:modified xsi:type="dcterms:W3CDTF">2024-10-24T16:04:00Z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0x01010000983888C60EC14EA7334F08DE054674</vt:lpwstr>
  </property>
  <property fmtid="{D5CDD505-2E9C-101B-9397-08002B2CF9AE}" pid="3" name="ICV">
    <vt:lpwstr>b21629123d884117af1554e927132e70</vt:lpwstr>
  </property>
</Properties>
</file>